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1780B" w14:textId="768C571B" w:rsidR="00713387" w:rsidRPr="000F2124" w:rsidRDefault="006D2C5C" w:rsidP="006D2C5C">
      <w:pPr>
        <w:tabs>
          <w:tab w:val="left" w:pos="4770"/>
        </w:tabs>
        <w:spacing w:before="8" w:after="0" w:line="240" w:lineRule="auto"/>
        <w:rPr>
          <w:rFonts w:ascii="Times" w:hAnsi="Times"/>
          <w:color w:val="000000" w:themeColor="text1"/>
          <w:sz w:val="18"/>
          <w:szCs w:val="18"/>
          <w:lang w:val="ru-RU"/>
        </w:rPr>
      </w:pPr>
      <w:r>
        <w:rPr>
          <w:rFonts w:ascii="Times" w:hAnsi="Times"/>
          <w:color w:val="000000" w:themeColor="text1"/>
          <w:sz w:val="18"/>
          <w:szCs w:val="18"/>
          <w:lang w:val="ru-RU"/>
        </w:rPr>
        <w:tab/>
      </w:r>
    </w:p>
    <w:p w14:paraId="67570567" w14:textId="77777777" w:rsidR="00713387" w:rsidRPr="000F2124" w:rsidRDefault="00713387" w:rsidP="007B524A">
      <w:pPr>
        <w:spacing w:after="0" w:line="240" w:lineRule="auto"/>
        <w:jc w:val="both"/>
        <w:rPr>
          <w:rFonts w:ascii="Times" w:hAnsi="Times"/>
          <w:color w:val="000000" w:themeColor="text1"/>
          <w:sz w:val="20"/>
          <w:szCs w:val="20"/>
          <w:lang w:val="ru-RU"/>
        </w:rPr>
      </w:pPr>
    </w:p>
    <w:p w14:paraId="14228EAF" w14:textId="147A1130" w:rsidR="00D34742" w:rsidRDefault="00D34742" w:rsidP="00D34742">
      <w:pPr>
        <w:spacing w:after="0" w:line="240" w:lineRule="auto"/>
        <w:jc w:val="center"/>
        <w:rPr>
          <w:rFonts w:ascii="Times New Roman" w:hAnsi="Times New Roman" w:cs="Times New Roman"/>
          <w:b/>
        </w:rPr>
      </w:pPr>
      <w:r>
        <w:rPr>
          <w:rFonts w:ascii="Times New Roman" w:hAnsi="Times New Roman" w:cs="Times New Roman"/>
          <w:b/>
        </w:rPr>
        <w:t>MOSCOW GOVERNMENT</w:t>
      </w:r>
    </w:p>
    <w:p w14:paraId="2397E006" w14:textId="29F20B19" w:rsidR="00D34742" w:rsidRDefault="00D34742" w:rsidP="00D34742">
      <w:pPr>
        <w:spacing w:after="0" w:line="240" w:lineRule="auto"/>
        <w:jc w:val="center"/>
        <w:rPr>
          <w:rFonts w:ascii="Times New Roman" w:hAnsi="Times New Roman" w:cs="Times New Roman"/>
          <w:b/>
        </w:rPr>
      </w:pPr>
      <w:r>
        <w:rPr>
          <w:rFonts w:ascii="Times New Roman" w:hAnsi="Times New Roman" w:cs="Times New Roman"/>
          <w:b/>
        </w:rPr>
        <w:t>MULTIMEDIA ART MUSEUM, MOSCOW</w:t>
      </w:r>
    </w:p>
    <w:p w14:paraId="486711A4" w14:textId="77777777" w:rsidR="00D34742" w:rsidRPr="00CD1168" w:rsidRDefault="00D34742" w:rsidP="00D34742">
      <w:pPr>
        <w:spacing w:after="0" w:line="240" w:lineRule="auto"/>
        <w:jc w:val="center"/>
        <w:rPr>
          <w:rFonts w:ascii="Times New Roman" w:hAnsi="Times New Roman" w:cs="Times New Roman"/>
          <w:b/>
        </w:rPr>
      </w:pPr>
    </w:p>
    <w:p w14:paraId="45A07B73" w14:textId="38ACBB8D" w:rsidR="00D34742" w:rsidRDefault="00D34742" w:rsidP="00D34742">
      <w:pPr>
        <w:spacing w:after="0" w:line="240" w:lineRule="auto"/>
        <w:jc w:val="center"/>
        <w:rPr>
          <w:rFonts w:ascii="Times New Roman" w:hAnsi="Times New Roman" w:cs="Times New Roman"/>
          <w:b/>
        </w:rPr>
      </w:pPr>
      <w:r>
        <w:rPr>
          <w:rFonts w:ascii="Times New Roman" w:hAnsi="Times New Roman" w:cs="Times New Roman"/>
          <w:b/>
        </w:rPr>
        <w:t>PRESENT THE EXHIBITION</w:t>
      </w:r>
    </w:p>
    <w:p w14:paraId="53A5291C" w14:textId="77777777" w:rsidR="003C084B" w:rsidRPr="0003780D" w:rsidRDefault="003C084B" w:rsidP="00C21A17">
      <w:pPr>
        <w:spacing w:before="11" w:after="0" w:line="240" w:lineRule="auto"/>
        <w:ind w:left="2701" w:right="2783"/>
        <w:jc w:val="center"/>
        <w:rPr>
          <w:rFonts w:ascii="Times New Roman" w:eastAsia="Calibri" w:hAnsi="Times New Roman" w:cs="Times New Roman"/>
          <w:color w:val="000000" w:themeColor="text1"/>
          <w:sz w:val="24"/>
          <w:szCs w:val="24"/>
        </w:rPr>
      </w:pPr>
    </w:p>
    <w:p w14:paraId="75ADE322" w14:textId="77777777" w:rsidR="00713387" w:rsidRPr="0003780D" w:rsidRDefault="00713387" w:rsidP="007B524A">
      <w:pPr>
        <w:spacing w:after="0" w:line="240" w:lineRule="auto"/>
        <w:jc w:val="center"/>
        <w:rPr>
          <w:rFonts w:ascii="Times" w:hAnsi="Times"/>
          <w:color w:val="000000" w:themeColor="text1"/>
          <w:sz w:val="20"/>
          <w:szCs w:val="20"/>
        </w:rPr>
      </w:pPr>
    </w:p>
    <w:p w14:paraId="6B9D6C86" w14:textId="77777777" w:rsidR="002974DE" w:rsidRPr="002974DE" w:rsidRDefault="002974DE" w:rsidP="002974DE">
      <w:pPr>
        <w:jc w:val="center"/>
        <w:rPr>
          <w:rFonts w:ascii="Times New Roman" w:eastAsia="Times New Roman" w:hAnsi="Times New Roman" w:cs="Times New Roman"/>
          <w:b/>
          <w:sz w:val="40"/>
          <w:szCs w:val="40"/>
        </w:rPr>
      </w:pPr>
      <w:r w:rsidRPr="002974DE">
        <w:rPr>
          <w:rFonts w:ascii="Times New Roman" w:eastAsia="Times New Roman" w:hAnsi="Times New Roman" w:cs="Times New Roman"/>
          <w:b/>
          <w:sz w:val="40"/>
          <w:szCs w:val="40"/>
        </w:rPr>
        <w:t xml:space="preserve">Andrei </w:t>
      </w:r>
      <w:proofErr w:type="spellStart"/>
      <w:r w:rsidRPr="002974DE">
        <w:rPr>
          <w:rFonts w:ascii="Times New Roman" w:eastAsia="Times New Roman" w:hAnsi="Times New Roman" w:cs="Times New Roman"/>
          <w:b/>
          <w:sz w:val="40"/>
          <w:szCs w:val="40"/>
        </w:rPr>
        <w:t>Khrzhanovsky</w:t>
      </w:r>
      <w:proofErr w:type="spellEnd"/>
      <w:r w:rsidRPr="002974DE">
        <w:rPr>
          <w:rFonts w:ascii="Times New Roman" w:eastAsia="Times New Roman" w:hAnsi="Times New Roman" w:cs="Times New Roman"/>
          <w:b/>
          <w:sz w:val="40"/>
          <w:szCs w:val="40"/>
        </w:rPr>
        <w:t>: My Circle</w:t>
      </w:r>
    </w:p>
    <w:p w14:paraId="1159462C" w14:textId="77777777" w:rsidR="002974DE" w:rsidRDefault="002974DE" w:rsidP="002974DE">
      <w:pPr>
        <w:jc w:val="center"/>
        <w:rPr>
          <w:rFonts w:ascii="Times New Roman" w:eastAsia="Times New Roman" w:hAnsi="Times New Roman" w:cs="Times New Roman"/>
          <w:sz w:val="24"/>
          <w:szCs w:val="24"/>
        </w:rPr>
      </w:pPr>
      <w:r w:rsidRPr="002974DE">
        <w:rPr>
          <w:rFonts w:ascii="Times New Roman" w:eastAsia="Times New Roman" w:hAnsi="Times New Roman" w:cs="Times New Roman"/>
          <w:b/>
          <w:sz w:val="24"/>
          <w:szCs w:val="24"/>
        </w:rPr>
        <w:t>Curators:</w:t>
      </w:r>
      <w:r>
        <w:rPr>
          <w:rFonts w:ascii="Times New Roman" w:eastAsia="Times New Roman" w:hAnsi="Times New Roman" w:cs="Times New Roman"/>
          <w:sz w:val="24"/>
          <w:szCs w:val="24"/>
        </w:rPr>
        <w:t xml:space="preserve"> Anna Zaitseva, Maria Lavrova</w:t>
      </w:r>
    </w:p>
    <w:p w14:paraId="6B9CD6CF" w14:textId="4331F770" w:rsidR="00A24DDF" w:rsidRPr="00D34742" w:rsidRDefault="00A24DDF" w:rsidP="00A24DDF">
      <w:pPr>
        <w:spacing w:before="4" w:after="0" w:line="240" w:lineRule="auto"/>
        <w:jc w:val="center"/>
        <w:rPr>
          <w:rFonts w:ascii="Times New Roman" w:hAnsi="Times New Roman" w:cs="Times New Roman"/>
          <w:color w:val="000000" w:themeColor="text1"/>
          <w:sz w:val="24"/>
          <w:szCs w:val="24"/>
        </w:rPr>
      </w:pPr>
      <w:r w:rsidRPr="001F1456">
        <w:rPr>
          <w:rFonts w:ascii="Times New Roman" w:hAnsi="Times New Roman" w:cs="Times New Roman"/>
        </w:rPr>
        <w:t>Exhibition runs</w:t>
      </w:r>
      <w:r w:rsidRPr="0078077E">
        <w:rPr>
          <w:rFonts w:ascii="Times New Roman" w:hAnsi="Times New Roman" w:cs="Times New Roman"/>
          <w:b/>
        </w:rPr>
        <w:t xml:space="preserve"> </w:t>
      </w:r>
      <w:r w:rsidR="008B6AA4" w:rsidRPr="00E44B02">
        <w:rPr>
          <w:rFonts w:ascii="Times New Roman" w:hAnsi="Times New Roman" w:cs="Times New Roman"/>
          <w:color w:val="000000" w:themeColor="text1"/>
          <w:sz w:val="24"/>
          <w:szCs w:val="24"/>
        </w:rPr>
        <w:t>20</w:t>
      </w:r>
      <w:r w:rsidRPr="00D347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December</w:t>
      </w:r>
      <w:r w:rsidRPr="00D34742">
        <w:rPr>
          <w:rFonts w:ascii="Times New Roman" w:hAnsi="Times New Roman" w:cs="Times New Roman"/>
          <w:color w:val="000000" w:themeColor="text1"/>
          <w:sz w:val="24"/>
          <w:szCs w:val="24"/>
        </w:rPr>
        <w:t xml:space="preserve"> 2019 —</w:t>
      </w:r>
      <w:r w:rsidR="002974DE">
        <w:rPr>
          <w:rFonts w:ascii="Times New Roman" w:hAnsi="Times New Roman" w:cs="Times New Roman"/>
          <w:color w:val="000000" w:themeColor="text1"/>
          <w:sz w:val="24"/>
          <w:szCs w:val="24"/>
        </w:rPr>
        <w:t xml:space="preserve"> 16</w:t>
      </w:r>
      <w:r>
        <w:rPr>
          <w:rFonts w:ascii="Times New Roman" w:hAnsi="Times New Roman" w:cs="Times New Roman"/>
          <w:color w:val="000000" w:themeColor="text1"/>
          <w:sz w:val="24"/>
          <w:szCs w:val="24"/>
        </w:rPr>
        <w:t xml:space="preserve"> February 2020</w:t>
      </w:r>
    </w:p>
    <w:p w14:paraId="0334038D" w14:textId="77777777" w:rsidR="00783011" w:rsidRPr="0003780D" w:rsidRDefault="00783011" w:rsidP="008755FB">
      <w:pPr>
        <w:spacing w:before="4" w:after="0" w:line="240" w:lineRule="auto"/>
        <w:rPr>
          <w:rFonts w:ascii="Times New Roman" w:hAnsi="Times New Roman" w:cs="Times New Roman"/>
          <w:color w:val="000000" w:themeColor="text1"/>
          <w:sz w:val="28"/>
          <w:szCs w:val="28"/>
        </w:rPr>
      </w:pPr>
    </w:p>
    <w:p w14:paraId="7D35F957" w14:textId="77777777" w:rsidR="00C523FD" w:rsidRDefault="00C523FD" w:rsidP="002974DE">
      <w:pPr>
        <w:spacing w:before="4" w:after="0" w:line="240" w:lineRule="auto"/>
        <w:rPr>
          <w:rFonts w:ascii="Times New Roman" w:hAnsi="Times New Roman" w:cs="Times New Roman"/>
          <w:b/>
          <w:color w:val="000000"/>
          <w:sz w:val="24"/>
          <w:szCs w:val="24"/>
        </w:rPr>
      </w:pPr>
    </w:p>
    <w:p w14:paraId="58A15F51" w14:textId="0B77F618" w:rsidR="00BA7C17" w:rsidRDefault="00BA7C17" w:rsidP="00554D39">
      <w:pPr>
        <w:spacing w:before="4"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With support of: </w:t>
      </w:r>
      <w:r w:rsidR="002974DE">
        <w:rPr>
          <w:rFonts w:ascii="Times New Roman" w:hAnsi="Times New Roman" w:cs="Times New Roman"/>
          <w:color w:val="000000"/>
          <w:sz w:val="24"/>
          <w:szCs w:val="24"/>
        </w:rPr>
        <w:t>Ahmad Tea</w:t>
      </w:r>
    </w:p>
    <w:p w14:paraId="78BDF512" w14:textId="77777777" w:rsidR="002974DE" w:rsidRDefault="002974DE" w:rsidP="00554D39">
      <w:pPr>
        <w:spacing w:before="4" w:after="0" w:line="240" w:lineRule="auto"/>
        <w:jc w:val="center"/>
        <w:rPr>
          <w:rFonts w:ascii="Times New Roman" w:hAnsi="Times New Roman" w:cs="Times New Roman"/>
          <w:color w:val="000000"/>
          <w:sz w:val="24"/>
          <w:szCs w:val="24"/>
        </w:rPr>
      </w:pPr>
    </w:p>
    <w:p w14:paraId="18C58391" w14:textId="77777777" w:rsidR="002974DE" w:rsidRPr="00032FEA" w:rsidRDefault="002974DE" w:rsidP="002974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Multimedia Art Museum</w:t>
      </w:r>
      <w:r w:rsidRPr="00657F07">
        <w:rPr>
          <w:rFonts w:ascii="Times New Roman" w:eastAsia="Times New Roman" w:hAnsi="Times New Roman" w:cs="Times New Roman"/>
          <w:sz w:val="24"/>
          <w:szCs w:val="24"/>
        </w:rPr>
        <w:t xml:space="preserve">, </w:t>
      </w:r>
      <w:r w:rsidRPr="00032FEA">
        <w:rPr>
          <w:rFonts w:ascii="Times New Roman" w:eastAsia="Times New Roman" w:hAnsi="Times New Roman" w:cs="Times New Roman"/>
          <w:sz w:val="24"/>
          <w:szCs w:val="24"/>
        </w:rPr>
        <w:t xml:space="preserve">Moscow together with </w:t>
      </w:r>
      <w:r>
        <w:rPr>
          <w:rFonts w:ascii="Times New Roman" w:eastAsia="Times New Roman" w:hAnsi="Times New Roman" w:cs="Times New Roman"/>
          <w:sz w:val="24"/>
          <w:szCs w:val="24"/>
        </w:rPr>
        <w:t>t</w:t>
      </w:r>
      <w:r w:rsidRPr="00743EAA">
        <w:rPr>
          <w:rFonts w:ascii="Times New Roman" w:eastAsia="Times New Roman" w:hAnsi="Times New Roman" w:cs="Times New Roman"/>
          <w:sz w:val="24"/>
          <w:szCs w:val="24"/>
        </w:rPr>
        <w:t xml:space="preserve">he State Central Film Museum </w:t>
      </w:r>
      <w:r w:rsidRPr="00032FEA">
        <w:rPr>
          <w:rFonts w:ascii="Times New Roman" w:eastAsia="Times New Roman" w:hAnsi="Times New Roman" w:cs="Times New Roman"/>
          <w:sz w:val="24"/>
          <w:szCs w:val="24"/>
        </w:rPr>
        <w:t xml:space="preserve">and the </w:t>
      </w:r>
      <w:proofErr w:type="spellStart"/>
      <w:r w:rsidRPr="00032FEA">
        <w:rPr>
          <w:rFonts w:ascii="Times New Roman" w:eastAsia="Times New Roman" w:hAnsi="Times New Roman" w:cs="Times New Roman"/>
          <w:sz w:val="24"/>
          <w:szCs w:val="24"/>
        </w:rPr>
        <w:t>Soyuzmultfilm</w:t>
      </w:r>
      <w:proofErr w:type="spellEnd"/>
      <w:r w:rsidRPr="00032FEA">
        <w:rPr>
          <w:rFonts w:ascii="Times New Roman" w:eastAsia="Times New Roman" w:hAnsi="Times New Roman" w:cs="Times New Roman"/>
          <w:sz w:val="24"/>
          <w:szCs w:val="24"/>
        </w:rPr>
        <w:t xml:space="preserve"> Film Studio, presents a new exhibit</w:t>
      </w:r>
      <w:r>
        <w:rPr>
          <w:rFonts w:ascii="Times New Roman" w:eastAsia="Times New Roman" w:hAnsi="Times New Roman" w:cs="Times New Roman"/>
          <w:sz w:val="24"/>
          <w:szCs w:val="24"/>
        </w:rPr>
        <w:t>ion</w:t>
      </w:r>
      <w:r w:rsidRPr="00032FEA">
        <w:rPr>
          <w:rFonts w:ascii="Times New Roman" w:eastAsia="Times New Roman" w:hAnsi="Times New Roman" w:cs="Times New Roman"/>
          <w:sz w:val="24"/>
          <w:szCs w:val="24"/>
        </w:rPr>
        <w:t>, ‘</w:t>
      </w:r>
      <w:r>
        <w:rPr>
          <w:rFonts w:ascii="Times New Roman" w:eastAsia="Times New Roman" w:hAnsi="Times New Roman" w:cs="Times New Roman"/>
          <w:sz w:val="24"/>
          <w:szCs w:val="24"/>
        </w:rPr>
        <w:t>Andrei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Khrzhanovsky</w:t>
      </w:r>
      <w:proofErr w:type="spellEnd"/>
      <w:r w:rsidRPr="00032FEA">
        <w:rPr>
          <w:rFonts w:ascii="Times New Roman" w:eastAsia="Times New Roman" w:hAnsi="Times New Roman" w:cs="Times New Roman"/>
          <w:sz w:val="24"/>
          <w:szCs w:val="24"/>
        </w:rPr>
        <w:t>: My Circle,’ dedicated to the great animated film director and screenwriter’s 80th birthday</w:t>
      </w:r>
    </w:p>
    <w:p w14:paraId="6C5507C6" w14:textId="77777777" w:rsidR="002974DE" w:rsidRPr="00032FEA" w:rsidRDefault="002974DE" w:rsidP="002974DE">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The exhibition includes drawings, sketches, film fragments and works-in-progress created by </w:t>
      </w:r>
      <w:r>
        <w:rPr>
          <w:rFonts w:ascii="Times New Roman" w:eastAsia="Times New Roman" w:hAnsi="Times New Roman" w:cs="Times New Roman"/>
          <w:sz w:val="24"/>
          <w:szCs w:val="24"/>
        </w:rPr>
        <w:t>Andrei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Khrzhanovsky’s</w:t>
      </w:r>
      <w:proofErr w:type="spellEnd"/>
      <w:r w:rsidRPr="00032FEA">
        <w:rPr>
          <w:rFonts w:ascii="Times New Roman" w:eastAsia="Times New Roman" w:hAnsi="Times New Roman" w:cs="Times New Roman"/>
          <w:sz w:val="24"/>
          <w:szCs w:val="24"/>
        </w:rPr>
        <w:t xml:space="preserve"> friends and colleagues. He worked with </w:t>
      </w:r>
      <w:proofErr w:type="spellStart"/>
      <w:r w:rsidRPr="00032FEA">
        <w:rPr>
          <w:rFonts w:ascii="Times New Roman" w:eastAsia="Times New Roman" w:hAnsi="Times New Roman" w:cs="Times New Roman"/>
          <w:sz w:val="24"/>
          <w:szCs w:val="24"/>
        </w:rPr>
        <w:t>Ülo</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Sooster</w:t>
      </w:r>
      <w:proofErr w:type="spellEnd"/>
      <w:r w:rsidRPr="00032FEA">
        <w:rPr>
          <w:rFonts w:ascii="Times New Roman" w:eastAsia="Times New Roman" w:hAnsi="Times New Roman" w:cs="Times New Roman"/>
          <w:sz w:val="24"/>
          <w:szCs w:val="24"/>
        </w:rPr>
        <w:t xml:space="preserve">, Vladimir </w:t>
      </w:r>
      <w:proofErr w:type="spellStart"/>
      <w:r w:rsidRPr="00032FEA">
        <w:rPr>
          <w:rFonts w:ascii="Times New Roman" w:eastAsia="Times New Roman" w:hAnsi="Times New Roman" w:cs="Times New Roman"/>
          <w:sz w:val="24"/>
          <w:szCs w:val="24"/>
        </w:rPr>
        <w:t>Yankilev</w:t>
      </w:r>
      <w:r>
        <w:rPr>
          <w:rFonts w:ascii="Times New Roman" w:eastAsia="Times New Roman" w:hAnsi="Times New Roman" w:cs="Times New Roman"/>
          <w:sz w:val="24"/>
          <w:szCs w:val="24"/>
        </w:rPr>
        <w:t>sky</w:t>
      </w:r>
      <w:proofErr w:type="spellEnd"/>
      <w:r>
        <w:rPr>
          <w:rFonts w:ascii="Times New Roman" w:eastAsia="Times New Roman" w:hAnsi="Times New Roman" w:cs="Times New Roman"/>
          <w:sz w:val="24"/>
          <w:szCs w:val="24"/>
        </w:rPr>
        <w:t xml:space="preserve">, Yuri </w:t>
      </w:r>
      <w:proofErr w:type="spellStart"/>
      <w:r>
        <w:rPr>
          <w:rFonts w:ascii="Times New Roman" w:eastAsia="Times New Roman" w:hAnsi="Times New Roman" w:cs="Times New Roman"/>
          <w:sz w:val="24"/>
          <w:szCs w:val="24"/>
        </w:rPr>
        <w:t>Nolev-Sobolev</w:t>
      </w:r>
      <w:proofErr w:type="spellEnd"/>
      <w:r>
        <w:rPr>
          <w:rFonts w:ascii="Times New Roman" w:eastAsia="Times New Roman" w:hAnsi="Times New Roman" w:cs="Times New Roman"/>
          <w:sz w:val="24"/>
          <w:szCs w:val="24"/>
        </w:rPr>
        <w:t>, Nikolai</w:t>
      </w:r>
      <w:r w:rsidRPr="00032FEA">
        <w:rPr>
          <w:rFonts w:ascii="Times New Roman" w:eastAsia="Times New Roman" w:hAnsi="Times New Roman" w:cs="Times New Roman"/>
          <w:sz w:val="24"/>
          <w:szCs w:val="24"/>
        </w:rPr>
        <w:t xml:space="preserve"> Popov, Serge</w:t>
      </w:r>
      <w:r>
        <w:rPr>
          <w:rFonts w:ascii="Times New Roman" w:eastAsia="Times New Roman" w:hAnsi="Times New Roman" w:cs="Times New Roman"/>
          <w:sz w:val="24"/>
          <w:szCs w:val="24"/>
        </w:rPr>
        <w:t>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Barkhin</w:t>
      </w:r>
      <w:proofErr w:type="spellEnd"/>
      <w:r w:rsidRPr="00032FEA">
        <w:rPr>
          <w:rFonts w:ascii="Times New Roman" w:eastAsia="Times New Roman" w:hAnsi="Times New Roman" w:cs="Times New Roman"/>
          <w:sz w:val="24"/>
          <w:szCs w:val="24"/>
        </w:rPr>
        <w:t>, and others. The exhibit</w:t>
      </w:r>
      <w:r>
        <w:rPr>
          <w:rFonts w:ascii="Times New Roman" w:eastAsia="Times New Roman" w:hAnsi="Times New Roman" w:cs="Times New Roman"/>
          <w:sz w:val="24"/>
          <w:szCs w:val="24"/>
        </w:rPr>
        <w:t>ion</w:t>
      </w:r>
      <w:r w:rsidRPr="00032FEA">
        <w:rPr>
          <w:rFonts w:ascii="Times New Roman" w:eastAsia="Times New Roman" w:hAnsi="Times New Roman" w:cs="Times New Roman"/>
          <w:sz w:val="24"/>
          <w:szCs w:val="24"/>
        </w:rPr>
        <w:t xml:space="preserve"> will also feature sketches for a new, still-unfinished film, ‘The Nose, or The Conspiracy of</w:t>
      </w:r>
      <w:r>
        <w:rPr>
          <w:rFonts w:ascii="Times New Roman" w:eastAsia="Times New Roman" w:hAnsi="Times New Roman" w:cs="Times New Roman"/>
          <w:sz w:val="24"/>
          <w:szCs w:val="24"/>
        </w:rPr>
        <w:t xml:space="preserve"> </w:t>
      </w:r>
      <w:r w:rsidRPr="00032FEA">
        <w:rPr>
          <w:rFonts w:ascii="Times New Roman" w:eastAsia="Times New Roman" w:hAnsi="Times New Roman" w:cs="Times New Roman"/>
          <w:sz w:val="24"/>
          <w:szCs w:val="24"/>
        </w:rPr>
        <w:t xml:space="preserve">Those Who Are “Not Alike,”’ based on </w:t>
      </w:r>
      <w:r>
        <w:rPr>
          <w:rFonts w:ascii="Times New Roman" w:eastAsia="Times New Roman" w:hAnsi="Times New Roman" w:cs="Times New Roman"/>
          <w:sz w:val="24"/>
          <w:szCs w:val="24"/>
        </w:rPr>
        <w:t>Nikolai</w:t>
      </w:r>
      <w:r w:rsidRPr="00032FEA">
        <w:rPr>
          <w:rFonts w:ascii="Times New Roman" w:eastAsia="Times New Roman" w:hAnsi="Times New Roman" w:cs="Times New Roman"/>
          <w:sz w:val="24"/>
          <w:szCs w:val="24"/>
        </w:rPr>
        <w:t xml:space="preserve"> Gogol’s story, ‘The Nose.’</w:t>
      </w:r>
    </w:p>
    <w:p w14:paraId="15181651" w14:textId="77777777" w:rsidR="002974DE" w:rsidRPr="00032FEA" w:rsidRDefault="002974DE" w:rsidP="002974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Khrzhanovsky</w:t>
      </w:r>
      <w:proofErr w:type="spellEnd"/>
      <w:r>
        <w:rPr>
          <w:rFonts w:ascii="Times New Roman" w:eastAsia="Times New Roman" w:hAnsi="Times New Roman" w:cs="Times New Roman"/>
          <w:sz w:val="24"/>
          <w:szCs w:val="24"/>
        </w:rPr>
        <w:t xml:space="preserve"> — </w:t>
      </w:r>
      <w:r w:rsidRPr="00032FEA">
        <w:rPr>
          <w:rFonts w:ascii="Times New Roman" w:eastAsia="Times New Roman" w:hAnsi="Times New Roman" w:cs="Times New Roman"/>
          <w:sz w:val="24"/>
          <w:szCs w:val="24"/>
        </w:rPr>
        <w:t>a People’s Artist of the Russian Federation, winner of the State Prize of the Russian Federation, the N.K. Krupskaya State Prize of the RSFSR, the Government Prize of the Russian Federation</w:t>
      </w:r>
      <w:r>
        <w:rPr>
          <w:rFonts w:ascii="Times New Roman" w:eastAsia="Times New Roman" w:hAnsi="Times New Roman" w:cs="Times New Roman"/>
          <w:sz w:val="24"/>
          <w:szCs w:val="24"/>
        </w:rPr>
        <w:t xml:space="preserve"> — </w:t>
      </w:r>
      <w:r w:rsidRPr="00032FEA">
        <w:rPr>
          <w:rFonts w:ascii="Times New Roman" w:eastAsia="Times New Roman" w:hAnsi="Times New Roman" w:cs="Times New Roman"/>
          <w:sz w:val="24"/>
          <w:szCs w:val="24"/>
        </w:rPr>
        <w:t xml:space="preserve">prefers to be called a director of animated films. It is in this way (from the Latin </w:t>
      </w:r>
      <w:r w:rsidRPr="00032FEA">
        <w:rPr>
          <w:rFonts w:ascii="Times New Roman" w:eastAsia="Times New Roman" w:hAnsi="Times New Roman" w:cs="Times New Roman"/>
          <w:i/>
          <w:sz w:val="24"/>
          <w:szCs w:val="24"/>
        </w:rPr>
        <w:t>anima</w:t>
      </w:r>
      <w:r w:rsidRPr="00032FEA">
        <w:rPr>
          <w:rFonts w:ascii="Times New Roman" w:eastAsia="Times New Roman" w:hAnsi="Times New Roman" w:cs="Times New Roman"/>
          <w:sz w:val="24"/>
          <w:szCs w:val="24"/>
        </w:rPr>
        <w:t>, or soul) that we have begun to refer to cartoons. The previous Russian name for animation, ‘</w:t>
      </w:r>
      <w:proofErr w:type="spellStart"/>
      <w:r w:rsidRPr="00032FEA">
        <w:rPr>
          <w:rFonts w:ascii="Times New Roman" w:eastAsia="Times New Roman" w:hAnsi="Times New Roman" w:cs="Times New Roman"/>
          <w:sz w:val="24"/>
          <w:szCs w:val="24"/>
        </w:rPr>
        <w:t>multfilm</w:t>
      </w:r>
      <w:proofErr w:type="spellEnd"/>
      <w:r w:rsidRPr="00032FEA">
        <w:rPr>
          <w:rFonts w:ascii="Times New Roman" w:eastAsia="Times New Roman" w:hAnsi="Times New Roman" w:cs="Times New Roman"/>
          <w:sz w:val="24"/>
          <w:szCs w:val="24"/>
        </w:rPr>
        <w:t xml:space="preserve">,’ comes from the Latin </w:t>
      </w:r>
      <w:proofErr w:type="spellStart"/>
      <w:r w:rsidRPr="00032FEA">
        <w:rPr>
          <w:rFonts w:ascii="Times New Roman" w:eastAsia="Times New Roman" w:hAnsi="Times New Roman" w:cs="Times New Roman"/>
          <w:i/>
          <w:sz w:val="24"/>
          <w:szCs w:val="24"/>
        </w:rPr>
        <w:t>multus</w:t>
      </w:r>
      <w:proofErr w:type="spellEnd"/>
      <w:r w:rsidRPr="00032FEA">
        <w:rPr>
          <w:rFonts w:ascii="Times New Roman" w:eastAsia="Times New Roman" w:hAnsi="Times New Roman" w:cs="Times New Roman"/>
          <w:sz w:val="24"/>
          <w:szCs w:val="24"/>
        </w:rPr>
        <w:t>, and when applied to film, it can be interpreted as the ‘art of multiplication.’ In the director’s opinion, ‘if we will soon begin talking about art, the soul seems more appropriate here.’</w:t>
      </w:r>
    </w:p>
    <w:p w14:paraId="581CDDBE" w14:textId="77777777" w:rsidR="002974DE" w:rsidRPr="00032FEA" w:rsidRDefault="002974DE" w:rsidP="002974DE">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In the days leading up to the exhibit</w:t>
      </w:r>
      <w:r>
        <w:rPr>
          <w:rFonts w:ascii="Times New Roman" w:eastAsia="Times New Roman" w:hAnsi="Times New Roman" w:cs="Times New Roman"/>
          <w:sz w:val="24"/>
          <w:szCs w:val="24"/>
        </w:rPr>
        <w:t>ion</w:t>
      </w:r>
      <w:r w:rsidRPr="00032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Andrei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Khrzhanovsky</w:t>
      </w:r>
      <w:proofErr w:type="spellEnd"/>
      <w:r w:rsidRPr="00032FEA">
        <w:rPr>
          <w:rFonts w:ascii="Times New Roman" w:eastAsia="Times New Roman" w:hAnsi="Times New Roman" w:cs="Times New Roman"/>
          <w:sz w:val="24"/>
          <w:szCs w:val="24"/>
        </w:rPr>
        <w:t xml:space="preserve"> sent us a text in which he shares the parts of his biography, events and meetings that are most important in understanding his work. We would like to include it here in its entirety.</w:t>
      </w:r>
    </w:p>
    <w:p w14:paraId="6673A454" w14:textId="77777777" w:rsidR="002974DE" w:rsidRPr="00032FEA" w:rsidRDefault="002974DE" w:rsidP="002974DE">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either Pushkin or Gogol…”</w:t>
      </w:r>
    </w:p>
    <w:p w14:paraId="7D741057"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Ever since childhood, I was captivated by art</w:t>
      </w:r>
      <w:r>
        <w:rPr>
          <w:rFonts w:ascii="Times New Roman" w:eastAsia="Times New Roman" w:hAnsi="Times New Roman" w:cs="Times New Roman"/>
          <w:sz w:val="24"/>
          <w:szCs w:val="24"/>
        </w:rPr>
        <w:t xml:space="preserve"> — </w:t>
      </w:r>
      <w:r w:rsidRPr="00032FEA">
        <w:rPr>
          <w:rFonts w:ascii="Times New Roman" w:eastAsia="Times New Roman" w:hAnsi="Times New Roman" w:cs="Times New Roman"/>
          <w:sz w:val="24"/>
          <w:szCs w:val="24"/>
        </w:rPr>
        <w:t xml:space="preserve">not even realizing what I would later read in the words of the infinitely wise Yuri Mikhailovich </w:t>
      </w:r>
      <w:proofErr w:type="spellStart"/>
      <w:r w:rsidRPr="00032FEA">
        <w:rPr>
          <w:rFonts w:ascii="Times New Roman" w:eastAsia="Times New Roman" w:hAnsi="Times New Roman" w:cs="Times New Roman"/>
          <w:sz w:val="24"/>
          <w:szCs w:val="24"/>
        </w:rPr>
        <w:t>Lotman</w:t>
      </w:r>
      <w:proofErr w:type="spellEnd"/>
      <w:r w:rsidRPr="00032FEA">
        <w:rPr>
          <w:rFonts w:ascii="Times New Roman" w:eastAsia="Times New Roman" w:hAnsi="Times New Roman" w:cs="Times New Roman"/>
          <w:sz w:val="24"/>
          <w:szCs w:val="24"/>
        </w:rPr>
        <w:t xml:space="preserve">: ‘In the relationship between life and art, the latter should be interpreted as the very highest expression of life/the former.’ </w:t>
      </w:r>
    </w:p>
    <w:p w14:paraId="68A3D409"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My luck started when I was born: all five of my mother’s brothers, two sisters, and mother herself studied music since childhood. Although not all of them became professional musicians, you could always hear music in our house.</w:t>
      </w:r>
    </w:p>
    <w:p w14:paraId="700A55FA"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My father</w:t>
      </w:r>
      <w:r>
        <w:rPr>
          <w:rFonts w:ascii="Times New Roman" w:eastAsia="Times New Roman" w:hAnsi="Times New Roman" w:cs="Times New Roman"/>
          <w:sz w:val="24"/>
          <w:szCs w:val="24"/>
        </w:rPr>
        <w:t xml:space="preserve"> — </w:t>
      </w:r>
      <w:r w:rsidRPr="00032FEA">
        <w:rPr>
          <w:rFonts w:ascii="Times New Roman" w:eastAsia="Times New Roman" w:hAnsi="Times New Roman" w:cs="Times New Roman"/>
          <w:sz w:val="24"/>
          <w:szCs w:val="24"/>
        </w:rPr>
        <w:t>besides his musical abilities and perfect pitch</w:t>
      </w:r>
      <w:r>
        <w:rPr>
          <w:rFonts w:ascii="Times New Roman" w:eastAsia="Times New Roman" w:hAnsi="Times New Roman" w:cs="Times New Roman"/>
          <w:sz w:val="24"/>
          <w:szCs w:val="24"/>
        </w:rPr>
        <w:t xml:space="preserve"> — </w:t>
      </w:r>
      <w:r w:rsidRPr="00032FEA">
        <w:rPr>
          <w:rFonts w:ascii="Times New Roman" w:eastAsia="Times New Roman" w:hAnsi="Times New Roman" w:cs="Times New Roman"/>
          <w:sz w:val="24"/>
          <w:szCs w:val="24"/>
        </w:rPr>
        <w:t xml:space="preserve">studied painting since his childhood years in Irkutsk, and when he moved to Leningrad, he continued these lessons in the studios of </w:t>
      </w:r>
      <w:r w:rsidRPr="00032FEA">
        <w:rPr>
          <w:rFonts w:ascii="Times New Roman" w:eastAsia="Times New Roman" w:hAnsi="Times New Roman" w:cs="Times New Roman"/>
          <w:sz w:val="24"/>
          <w:szCs w:val="24"/>
        </w:rPr>
        <w:lastRenderedPageBreak/>
        <w:t xml:space="preserve">different masters: </w:t>
      </w:r>
      <w:proofErr w:type="spellStart"/>
      <w:r w:rsidRPr="00032FEA">
        <w:rPr>
          <w:rFonts w:ascii="Times New Roman" w:eastAsia="Times New Roman" w:hAnsi="Times New Roman" w:cs="Times New Roman"/>
          <w:sz w:val="24"/>
          <w:szCs w:val="24"/>
        </w:rPr>
        <w:t>Kuzma</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Petrov-Vodkin</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Kazimir</w:t>
      </w:r>
      <w:proofErr w:type="spellEnd"/>
      <w:r w:rsidRPr="00032FEA">
        <w:rPr>
          <w:rFonts w:ascii="Times New Roman" w:eastAsia="Times New Roman" w:hAnsi="Times New Roman" w:cs="Times New Roman"/>
          <w:sz w:val="24"/>
          <w:szCs w:val="24"/>
        </w:rPr>
        <w:t xml:space="preserve"> Malevich, and Mikhail </w:t>
      </w:r>
      <w:proofErr w:type="spellStart"/>
      <w:r w:rsidRPr="00032FEA">
        <w:rPr>
          <w:rFonts w:ascii="Times New Roman" w:eastAsia="Times New Roman" w:hAnsi="Times New Roman" w:cs="Times New Roman"/>
          <w:sz w:val="24"/>
          <w:szCs w:val="24"/>
        </w:rPr>
        <w:t>Matyushin</w:t>
      </w:r>
      <w:proofErr w:type="spellEnd"/>
      <w:r w:rsidRPr="00032FEA">
        <w:rPr>
          <w:rFonts w:ascii="Times New Roman" w:eastAsia="Times New Roman" w:hAnsi="Times New Roman" w:cs="Times New Roman"/>
          <w:sz w:val="24"/>
          <w:szCs w:val="24"/>
        </w:rPr>
        <w:t xml:space="preserve"> before he decided to settle on Pavel </w:t>
      </w:r>
      <w:proofErr w:type="spellStart"/>
      <w:r w:rsidRPr="00032FEA">
        <w:rPr>
          <w:rFonts w:ascii="Times New Roman" w:eastAsia="Times New Roman" w:hAnsi="Times New Roman" w:cs="Times New Roman"/>
          <w:sz w:val="24"/>
          <w:szCs w:val="24"/>
        </w:rPr>
        <w:t>Filonov</w:t>
      </w:r>
      <w:proofErr w:type="spellEnd"/>
      <w:r w:rsidRPr="00032FEA">
        <w:rPr>
          <w:rFonts w:ascii="Times New Roman" w:eastAsia="Times New Roman" w:hAnsi="Times New Roman" w:cs="Times New Roman"/>
          <w:sz w:val="24"/>
          <w:szCs w:val="24"/>
        </w:rPr>
        <w:t>, as part of the ‘Masters of Analytic Art’ group.</w:t>
      </w:r>
    </w:p>
    <w:p w14:paraId="5791498F"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To answer all the frequently-asked questions: when did I fall in love for the first time? I’ll tell you: first at age 6, then when I was twelve.</w:t>
      </w:r>
    </w:p>
    <w:p w14:paraId="7BBFE8F5"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My first love was Alexander </w:t>
      </w:r>
      <w:proofErr w:type="spellStart"/>
      <w:r w:rsidRPr="00032FEA">
        <w:rPr>
          <w:rFonts w:ascii="Times New Roman" w:eastAsia="Times New Roman" w:hAnsi="Times New Roman" w:cs="Times New Roman"/>
          <w:sz w:val="24"/>
          <w:szCs w:val="24"/>
        </w:rPr>
        <w:t>Sergeevich</w:t>
      </w:r>
      <w:proofErr w:type="spellEnd"/>
      <w:r w:rsidRPr="00032FEA">
        <w:rPr>
          <w:rFonts w:ascii="Times New Roman" w:eastAsia="Times New Roman" w:hAnsi="Times New Roman" w:cs="Times New Roman"/>
          <w:sz w:val="24"/>
          <w:szCs w:val="24"/>
        </w:rPr>
        <w:t xml:space="preserve"> Pushkin. There is proof in the form of a portrait of Alexander </w:t>
      </w:r>
      <w:proofErr w:type="spellStart"/>
      <w:r w:rsidRPr="00032FEA">
        <w:rPr>
          <w:rFonts w:ascii="Times New Roman" w:eastAsia="Times New Roman" w:hAnsi="Times New Roman" w:cs="Times New Roman"/>
          <w:sz w:val="24"/>
          <w:szCs w:val="24"/>
        </w:rPr>
        <w:t>Sergeevich</w:t>
      </w:r>
      <w:proofErr w:type="spellEnd"/>
      <w:r w:rsidRPr="00032FEA">
        <w:rPr>
          <w:rFonts w:ascii="Times New Roman" w:eastAsia="Times New Roman" w:hAnsi="Times New Roman" w:cs="Times New Roman"/>
          <w:sz w:val="24"/>
          <w:szCs w:val="24"/>
        </w:rPr>
        <w:t xml:space="preserve"> and drawings of Pushkin’s duel, all made at that age.</w:t>
      </w:r>
    </w:p>
    <w:p w14:paraId="0C59026E"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In 1952, the 100th anniversary of </w:t>
      </w:r>
      <w:r>
        <w:rPr>
          <w:rFonts w:ascii="Times New Roman" w:eastAsia="Times New Roman" w:hAnsi="Times New Roman" w:cs="Times New Roman"/>
          <w:sz w:val="24"/>
          <w:szCs w:val="24"/>
        </w:rPr>
        <w:t>Nikolai</w:t>
      </w:r>
      <w:r w:rsidRPr="00032FEA">
        <w:rPr>
          <w:rFonts w:ascii="Times New Roman" w:eastAsia="Times New Roman" w:hAnsi="Times New Roman" w:cs="Times New Roman"/>
          <w:sz w:val="24"/>
          <w:szCs w:val="24"/>
        </w:rPr>
        <w:t xml:space="preserve"> Vasilyevich Gogol’s death was celebrated. My grandfather gave me a subscription and the first volume of the great writer’s works, published to commemorate that date. I take my hat off to the genius of Tolstoy, Dostoevsky, and Chekhov, but to this day, Gogol holds a special place in my heart. I’m happy that I was able to work with the heritage of both of these legends.</w:t>
      </w:r>
    </w:p>
    <w:p w14:paraId="4DBF0084" w14:textId="77777777" w:rsidR="002974DE" w:rsidRPr="00032FEA"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I came to the </w:t>
      </w:r>
      <w:proofErr w:type="spellStart"/>
      <w:r w:rsidRPr="00032FEA">
        <w:rPr>
          <w:rFonts w:ascii="Times New Roman" w:eastAsia="Times New Roman" w:hAnsi="Times New Roman" w:cs="Times New Roman"/>
          <w:sz w:val="24"/>
          <w:szCs w:val="24"/>
        </w:rPr>
        <w:t>Soyuzmultfilm</w:t>
      </w:r>
      <w:proofErr w:type="spellEnd"/>
      <w:r w:rsidRPr="00032FEA">
        <w:rPr>
          <w:rFonts w:ascii="Times New Roman" w:eastAsia="Times New Roman" w:hAnsi="Times New Roman" w:cs="Times New Roman"/>
          <w:sz w:val="24"/>
          <w:szCs w:val="24"/>
        </w:rPr>
        <w:t xml:space="preserve"> studio in 1964, 55 years ago. Today, I’m 80. If there’s anything unquestionably great that I’ve done with my life, it is bringing phenomenal artists to that studio: </w:t>
      </w:r>
      <w:r>
        <w:rPr>
          <w:rFonts w:ascii="Times New Roman" w:eastAsia="Times New Roman" w:hAnsi="Times New Roman" w:cs="Times New Roman"/>
          <w:sz w:val="24"/>
          <w:szCs w:val="24"/>
        </w:rPr>
        <w:t>Nikolai</w:t>
      </w:r>
      <w:r w:rsidRPr="00032FEA">
        <w:rPr>
          <w:rFonts w:ascii="Times New Roman" w:eastAsia="Times New Roman" w:hAnsi="Times New Roman" w:cs="Times New Roman"/>
          <w:sz w:val="24"/>
          <w:szCs w:val="24"/>
        </w:rPr>
        <w:t xml:space="preserve"> Popov, </w:t>
      </w:r>
      <w:proofErr w:type="spellStart"/>
      <w:r w:rsidRPr="00032FEA">
        <w:rPr>
          <w:rFonts w:ascii="Times New Roman" w:eastAsia="Times New Roman" w:hAnsi="Times New Roman" w:cs="Times New Roman"/>
          <w:sz w:val="24"/>
          <w:szCs w:val="24"/>
        </w:rPr>
        <w:t>Ülo</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Sooster</w:t>
      </w:r>
      <w:proofErr w:type="spellEnd"/>
      <w:r w:rsidRPr="00032FEA">
        <w:rPr>
          <w:rFonts w:ascii="Times New Roman" w:eastAsia="Times New Roman" w:hAnsi="Times New Roman" w:cs="Times New Roman"/>
          <w:sz w:val="24"/>
          <w:szCs w:val="24"/>
        </w:rPr>
        <w:t xml:space="preserve">, Yuri </w:t>
      </w:r>
      <w:proofErr w:type="spellStart"/>
      <w:r w:rsidRPr="00032FEA">
        <w:rPr>
          <w:rFonts w:ascii="Times New Roman" w:eastAsia="Times New Roman" w:hAnsi="Times New Roman" w:cs="Times New Roman"/>
          <w:sz w:val="24"/>
          <w:szCs w:val="24"/>
        </w:rPr>
        <w:t>Sobolev</w:t>
      </w:r>
      <w:proofErr w:type="spellEnd"/>
      <w:r w:rsidRPr="00032FEA">
        <w:rPr>
          <w:rFonts w:ascii="Times New Roman" w:eastAsia="Times New Roman" w:hAnsi="Times New Roman" w:cs="Times New Roman"/>
          <w:sz w:val="24"/>
          <w:szCs w:val="24"/>
        </w:rPr>
        <w:t xml:space="preserve">, Vladimir </w:t>
      </w:r>
      <w:proofErr w:type="spellStart"/>
      <w:r w:rsidRPr="00032FEA">
        <w:rPr>
          <w:rFonts w:ascii="Times New Roman" w:eastAsia="Times New Roman" w:hAnsi="Times New Roman" w:cs="Times New Roman"/>
          <w:sz w:val="24"/>
          <w:szCs w:val="24"/>
        </w:rPr>
        <w:t>Yankilevsky</w:t>
      </w:r>
      <w:proofErr w:type="spellEnd"/>
      <w:r w:rsidRPr="00032FEA">
        <w:rPr>
          <w:rFonts w:ascii="Times New Roman" w:eastAsia="Times New Roman" w:hAnsi="Times New Roman" w:cs="Times New Roman"/>
          <w:sz w:val="24"/>
          <w:szCs w:val="24"/>
        </w:rPr>
        <w:t>, Serge</w:t>
      </w:r>
      <w:r>
        <w:rPr>
          <w:rFonts w:ascii="Times New Roman" w:eastAsia="Times New Roman" w:hAnsi="Times New Roman" w:cs="Times New Roman"/>
          <w:sz w:val="24"/>
          <w:szCs w:val="24"/>
        </w:rPr>
        <w:t>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Barkhin</w:t>
      </w:r>
      <w:proofErr w:type="spell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t>Marina</w:t>
      </w:r>
      <w:proofErr w:type="gram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Azizyan</w:t>
      </w:r>
      <w:proofErr w:type="spellEnd"/>
      <w:r w:rsidRPr="00032FEA">
        <w:rPr>
          <w:rFonts w:ascii="Times New Roman" w:eastAsia="Times New Roman" w:hAnsi="Times New Roman" w:cs="Times New Roman"/>
          <w:sz w:val="24"/>
          <w:szCs w:val="24"/>
        </w:rPr>
        <w:t>… Using their friendship and their art, as well as the drawings of Alexander Pushkin, Federico Fellini, and Joseph Brodsky, I made ten films. I brought in talented young artists and VGIK graduates, Alexandra Pavlova a</w:t>
      </w:r>
      <w:r>
        <w:rPr>
          <w:rFonts w:ascii="Times New Roman" w:eastAsia="Times New Roman" w:hAnsi="Times New Roman" w:cs="Times New Roman"/>
          <w:sz w:val="24"/>
          <w:szCs w:val="24"/>
        </w:rPr>
        <w:t xml:space="preserve">nd </w:t>
      </w:r>
      <w:proofErr w:type="spellStart"/>
      <w:r>
        <w:rPr>
          <w:rFonts w:ascii="Times New Roman" w:eastAsia="Times New Roman" w:hAnsi="Times New Roman" w:cs="Times New Roman"/>
          <w:sz w:val="24"/>
          <w:szCs w:val="24"/>
        </w:rPr>
        <w:t>Varya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Yakovleva</w:t>
      </w:r>
      <w:proofErr w:type="spellEnd"/>
      <w:r>
        <w:rPr>
          <w:rFonts w:ascii="Times New Roman" w:eastAsia="Times New Roman" w:hAnsi="Times New Roman" w:cs="Times New Roman"/>
          <w:sz w:val="24"/>
          <w:szCs w:val="24"/>
        </w:rPr>
        <w:t>, to work on “</w:t>
      </w:r>
      <w:r w:rsidRPr="00032FEA">
        <w:rPr>
          <w:rFonts w:ascii="Times New Roman" w:eastAsia="Times New Roman" w:hAnsi="Times New Roman" w:cs="Times New Roman"/>
          <w:sz w:val="24"/>
          <w:szCs w:val="24"/>
        </w:rPr>
        <w:t>The Nose, or The Conspiracy of</w:t>
      </w:r>
      <w:r>
        <w:rPr>
          <w:rFonts w:ascii="Times New Roman" w:eastAsia="Times New Roman" w:hAnsi="Times New Roman" w:cs="Times New Roman"/>
          <w:sz w:val="24"/>
          <w:szCs w:val="24"/>
        </w:rPr>
        <w:t xml:space="preserve"> </w:t>
      </w:r>
      <w:r w:rsidRPr="00032FEA">
        <w:rPr>
          <w:rFonts w:ascii="Times New Roman" w:eastAsia="Times New Roman" w:hAnsi="Times New Roman" w:cs="Times New Roman"/>
          <w:sz w:val="24"/>
          <w:szCs w:val="24"/>
        </w:rPr>
        <w:t xml:space="preserve">Those Who Are </w:t>
      </w:r>
      <w:r>
        <w:rPr>
          <w:rFonts w:ascii="Times New Roman" w:eastAsia="Times New Roman" w:hAnsi="Times New Roman" w:cs="Times New Roman"/>
          <w:sz w:val="24"/>
          <w:szCs w:val="24"/>
        </w:rPr>
        <w:t>‘</w:t>
      </w:r>
      <w:r w:rsidRPr="00032FEA">
        <w:rPr>
          <w:rFonts w:ascii="Times New Roman" w:eastAsia="Times New Roman" w:hAnsi="Times New Roman" w:cs="Times New Roman"/>
          <w:sz w:val="24"/>
          <w:szCs w:val="24"/>
        </w:rPr>
        <w:t>Not Alike</w:t>
      </w:r>
      <w:r>
        <w:rPr>
          <w:rFonts w:ascii="Times New Roman" w:eastAsia="Times New Roman" w:hAnsi="Times New Roman" w:cs="Times New Roman"/>
          <w:sz w:val="24"/>
          <w:szCs w:val="24"/>
        </w:rPr>
        <w:t>.’”</w:t>
      </w:r>
    </w:p>
    <w:p w14:paraId="33839787" w14:textId="77777777" w:rsidR="002974DE" w:rsidRDefault="002974DE" w:rsidP="002974DE">
      <w:pPr>
        <w:ind w:left="567"/>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We don’t just show audience finished films and fragments as the result of our work with artists; we show them the unfinished parts that are made in the process.</w:t>
      </w:r>
      <w:r>
        <w:rPr>
          <w:rFonts w:ascii="Times New Roman" w:eastAsia="Times New Roman" w:hAnsi="Times New Roman" w:cs="Times New Roman"/>
          <w:sz w:val="24"/>
          <w:szCs w:val="24"/>
        </w:rPr>
        <w:t>’</w:t>
      </w:r>
    </w:p>
    <w:p w14:paraId="2A6FA97A" w14:textId="77777777" w:rsidR="002974DE" w:rsidRPr="00D34742" w:rsidRDefault="002974DE" w:rsidP="00554D39">
      <w:pPr>
        <w:spacing w:before="4" w:after="0" w:line="240" w:lineRule="auto"/>
        <w:jc w:val="center"/>
        <w:rPr>
          <w:rFonts w:ascii="Times New Roman" w:hAnsi="Times New Roman" w:cs="Times New Roman"/>
          <w:b/>
          <w:color w:val="000000"/>
          <w:sz w:val="24"/>
          <w:szCs w:val="24"/>
        </w:rPr>
      </w:pPr>
    </w:p>
    <w:p w14:paraId="08812C5E" w14:textId="77777777" w:rsidR="006510B6" w:rsidRPr="00032FEA" w:rsidRDefault="006510B6" w:rsidP="006510B6">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From 1</w:t>
      </w:r>
      <w:r>
        <w:rPr>
          <w:rFonts w:ascii="Times New Roman" w:eastAsia="Times New Roman" w:hAnsi="Times New Roman" w:cs="Times New Roman"/>
          <w:sz w:val="24"/>
          <w:szCs w:val="24"/>
        </w:rPr>
        <w:t>—</w:t>
      </w:r>
      <w:r w:rsidRPr="00032FEA">
        <w:rPr>
          <w:rFonts w:ascii="Times New Roman" w:eastAsia="Times New Roman" w:hAnsi="Times New Roman" w:cs="Times New Roman"/>
          <w:sz w:val="24"/>
          <w:szCs w:val="24"/>
        </w:rPr>
        <w:t xml:space="preserve">13 January, during the New Year holidays, MAMM will host screenings of all of the legendary director </w:t>
      </w:r>
      <w:r>
        <w:rPr>
          <w:rFonts w:ascii="Times New Roman" w:eastAsia="Times New Roman" w:hAnsi="Times New Roman" w:cs="Times New Roman"/>
          <w:sz w:val="24"/>
          <w:szCs w:val="24"/>
        </w:rPr>
        <w:t>Andrei</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Khrzhanovsky’s</w:t>
      </w:r>
      <w:proofErr w:type="spellEnd"/>
      <w:r w:rsidRPr="00032FEA">
        <w:rPr>
          <w:rFonts w:ascii="Times New Roman" w:eastAsia="Times New Roman" w:hAnsi="Times New Roman" w:cs="Times New Roman"/>
          <w:sz w:val="24"/>
          <w:szCs w:val="24"/>
        </w:rPr>
        <w:t xml:space="preserve"> films. Children and adults will have the rare opportunity to see these </w:t>
      </w:r>
      <w:proofErr w:type="spellStart"/>
      <w:r w:rsidRPr="00032FEA">
        <w:rPr>
          <w:rFonts w:ascii="Times New Roman" w:eastAsia="Times New Roman" w:hAnsi="Times New Roman" w:cs="Times New Roman"/>
          <w:sz w:val="24"/>
          <w:szCs w:val="24"/>
        </w:rPr>
        <w:t>recognised</w:t>
      </w:r>
      <w:proofErr w:type="spellEnd"/>
      <w:r w:rsidRPr="00032FEA">
        <w:rPr>
          <w:rFonts w:ascii="Times New Roman" w:eastAsia="Times New Roman" w:hAnsi="Times New Roman" w:cs="Times New Roman"/>
          <w:sz w:val="24"/>
          <w:szCs w:val="24"/>
        </w:rPr>
        <w:t xml:space="preserve"> masterpieces of worldwide animated cinema: </w:t>
      </w:r>
    </w:p>
    <w:p w14:paraId="5E8FCF23" w14:textId="77777777" w:rsidR="006510B6" w:rsidRPr="00032FEA" w:rsidRDefault="006510B6" w:rsidP="006510B6">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‘There Lived </w:t>
      </w:r>
      <w:proofErr w:type="spellStart"/>
      <w:r w:rsidRPr="00032FEA">
        <w:rPr>
          <w:rFonts w:ascii="Times New Roman" w:eastAsia="Times New Roman" w:hAnsi="Times New Roman" w:cs="Times New Roman"/>
          <w:sz w:val="24"/>
          <w:szCs w:val="24"/>
        </w:rPr>
        <w:t>Kozyavin</w:t>
      </w:r>
      <w:proofErr w:type="spellEnd"/>
      <w:r w:rsidRPr="00032FEA">
        <w:rPr>
          <w:rFonts w:ascii="Times New Roman" w:eastAsia="Times New Roman" w:hAnsi="Times New Roman" w:cs="Times New Roman"/>
          <w:sz w:val="24"/>
          <w:szCs w:val="24"/>
        </w:rPr>
        <w:t xml:space="preserve">’, 1966. Art director: </w:t>
      </w:r>
      <w:r>
        <w:rPr>
          <w:rFonts w:ascii="Times New Roman" w:eastAsia="Times New Roman" w:hAnsi="Times New Roman" w:cs="Times New Roman"/>
          <w:sz w:val="24"/>
          <w:szCs w:val="24"/>
        </w:rPr>
        <w:t>Nikolai</w:t>
      </w:r>
      <w:r w:rsidRPr="00032FEA">
        <w:rPr>
          <w:rFonts w:ascii="Times New Roman" w:eastAsia="Times New Roman" w:hAnsi="Times New Roman" w:cs="Times New Roman"/>
          <w:sz w:val="24"/>
          <w:szCs w:val="24"/>
        </w:rPr>
        <w:t xml:space="preserve"> Popov. 9:48.</w:t>
      </w:r>
    </w:p>
    <w:p w14:paraId="4E0A6C5F"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‘The Glass Harmonica’, 1968.</w:t>
      </w:r>
      <w:proofErr w:type="gramEnd"/>
      <w:r w:rsidRPr="00032FEA">
        <w:rPr>
          <w:rFonts w:ascii="Times New Roman" w:eastAsia="Times New Roman" w:hAnsi="Times New Roman" w:cs="Times New Roman"/>
          <w:sz w:val="24"/>
          <w:szCs w:val="24"/>
        </w:rPr>
        <w:t xml:space="preserve"> Art directors: </w:t>
      </w:r>
      <w:proofErr w:type="spellStart"/>
      <w:r w:rsidRPr="00032FEA">
        <w:rPr>
          <w:rFonts w:ascii="Times New Roman" w:eastAsia="Times New Roman" w:hAnsi="Times New Roman" w:cs="Times New Roman"/>
          <w:sz w:val="24"/>
          <w:szCs w:val="24"/>
        </w:rPr>
        <w:t>Ülo</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Sooster</w:t>
      </w:r>
      <w:proofErr w:type="spellEnd"/>
      <w:r w:rsidRPr="00032FEA">
        <w:rPr>
          <w:rFonts w:ascii="Times New Roman" w:eastAsia="Times New Roman" w:hAnsi="Times New Roman" w:cs="Times New Roman"/>
          <w:sz w:val="24"/>
          <w:szCs w:val="24"/>
        </w:rPr>
        <w:t xml:space="preserve">, Yuri </w:t>
      </w:r>
      <w:proofErr w:type="spellStart"/>
      <w:r w:rsidRPr="00032FEA">
        <w:rPr>
          <w:rFonts w:ascii="Times New Roman" w:eastAsia="Times New Roman" w:hAnsi="Times New Roman" w:cs="Times New Roman"/>
          <w:sz w:val="24"/>
          <w:szCs w:val="24"/>
        </w:rPr>
        <w:t>Nolev-Sobolev</w:t>
      </w:r>
      <w:proofErr w:type="spellEnd"/>
      <w:r w:rsidRPr="00032FEA">
        <w:rPr>
          <w:rFonts w:ascii="Times New Roman" w:eastAsia="Times New Roman" w:hAnsi="Times New Roman" w:cs="Times New Roman"/>
          <w:sz w:val="24"/>
          <w:szCs w:val="24"/>
        </w:rPr>
        <w:t>. 19:40.</w:t>
      </w:r>
    </w:p>
    <w:p w14:paraId="00EC5F9E"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‘Butterfly’, 1972.</w:t>
      </w:r>
      <w:proofErr w:type="gramEnd"/>
      <w:r w:rsidRPr="00032FEA">
        <w:rPr>
          <w:rFonts w:ascii="Times New Roman" w:eastAsia="Times New Roman" w:hAnsi="Times New Roman" w:cs="Times New Roman"/>
          <w:sz w:val="24"/>
          <w:szCs w:val="24"/>
        </w:rPr>
        <w:t xml:space="preserve"> Art directors: Yuri </w:t>
      </w:r>
      <w:proofErr w:type="spellStart"/>
      <w:r w:rsidRPr="00032FEA">
        <w:rPr>
          <w:rFonts w:ascii="Times New Roman" w:eastAsia="Times New Roman" w:hAnsi="Times New Roman" w:cs="Times New Roman"/>
          <w:sz w:val="24"/>
          <w:szCs w:val="24"/>
        </w:rPr>
        <w:t>Nolev-Sobolev</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Gely</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Arkadyev</w:t>
      </w:r>
      <w:proofErr w:type="spellEnd"/>
      <w:r w:rsidRPr="00032FEA">
        <w:rPr>
          <w:rFonts w:ascii="Times New Roman" w:eastAsia="Times New Roman" w:hAnsi="Times New Roman" w:cs="Times New Roman"/>
          <w:sz w:val="24"/>
          <w:szCs w:val="24"/>
        </w:rPr>
        <w:t>. 9:48.</w:t>
      </w:r>
    </w:p>
    <w:p w14:paraId="071CE17B"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‘In the World of Fables’, 1973.</w:t>
      </w:r>
      <w:proofErr w:type="gramEnd"/>
      <w:r w:rsidRPr="00032FEA">
        <w:rPr>
          <w:rFonts w:ascii="Times New Roman" w:eastAsia="Times New Roman" w:hAnsi="Times New Roman" w:cs="Times New Roman"/>
          <w:sz w:val="24"/>
          <w:szCs w:val="24"/>
        </w:rPr>
        <w:t xml:space="preserve"> Art directors: Vladimir </w:t>
      </w:r>
      <w:proofErr w:type="spellStart"/>
      <w:r w:rsidRPr="00032FEA">
        <w:rPr>
          <w:rFonts w:ascii="Times New Roman" w:eastAsia="Times New Roman" w:hAnsi="Times New Roman" w:cs="Times New Roman"/>
          <w:sz w:val="24"/>
          <w:szCs w:val="24"/>
        </w:rPr>
        <w:t>Yankilevsky</w:t>
      </w:r>
      <w:proofErr w:type="spellEnd"/>
      <w:r w:rsidRPr="00032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Nikolai</w:t>
      </w:r>
      <w:r w:rsidRPr="00032FEA">
        <w:rPr>
          <w:rFonts w:ascii="Times New Roman" w:eastAsia="Times New Roman" w:hAnsi="Times New Roman" w:cs="Times New Roman"/>
          <w:sz w:val="24"/>
          <w:szCs w:val="24"/>
        </w:rPr>
        <w:t xml:space="preserve"> Popov. 10:54.</w:t>
      </w:r>
    </w:p>
    <w:p w14:paraId="7A02DE2F"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‘Day of Wonder’, 1975.</w:t>
      </w:r>
      <w:proofErr w:type="gramEnd"/>
      <w:r w:rsidRPr="00032FEA">
        <w:rPr>
          <w:rFonts w:ascii="Times New Roman" w:eastAsia="Times New Roman" w:hAnsi="Times New Roman" w:cs="Times New Roman"/>
          <w:sz w:val="24"/>
          <w:szCs w:val="24"/>
        </w:rPr>
        <w:t xml:space="preserve"> Art director: </w:t>
      </w:r>
      <w:proofErr w:type="spellStart"/>
      <w:r w:rsidRPr="00032FEA">
        <w:rPr>
          <w:rFonts w:ascii="Times New Roman" w:eastAsia="Times New Roman" w:hAnsi="Times New Roman" w:cs="Times New Roman"/>
          <w:sz w:val="24"/>
          <w:szCs w:val="24"/>
        </w:rPr>
        <w:t>Gely</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Arkadyev</w:t>
      </w:r>
      <w:proofErr w:type="spellEnd"/>
      <w:r w:rsidRPr="00032FEA">
        <w:rPr>
          <w:rFonts w:ascii="Times New Roman" w:eastAsia="Times New Roman" w:hAnsi="Times New Roman" w:cs="Times New Roman"/>
          <w:sz w:val="24"/>
          <w:szCs w:val="24"/>
        </w:rPr>
        <w:t>. 15:42.</w:t>
      </w:r>
    </w:p>
    <w:p w14:paraId="5B12A6BF"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‘A Fantastic Tale’, 1978.</w:t>
      </w:r>
      <w:proofErr w:type="gramEnd"/>
      <w:r w:rsidRPr="00032FEA">
        <w:rPr>
          <w:rFonts w:ascii="Times New Roman" w:eastAsia="Times New Roman" w:hAnsi="Times New Roman" w:cs="Times New Roman"/>
          <w:sz w:val="24"/>
          <w:szCs w:val="24"/>
        </w:rPr>
        <w:t xml:space="preserve"> Art director: Natalya </w:t>
      </w:r>
      <w:proofErr w:type="spellStart"/>
      <w:r w:rsidRPr="00032FEA">
        <w:rPr>
          <w:rFonts w:ascii="Times New Roman" w:eastAsia="Times New Roman" w:hAnsi="Times New Roman" w:cs="Times New Roman"/>
          <w:sz w:val="24"/>
          <w:szCs w:val="24"/>
        </w:rPr>
        <w:t>Orlova</w:t>
      </w:r>
      <w:proofErr w:type="spellEnd"/>
      <w:r w:rsidRPr="00032FEA">
        <w:rPr>
          <w:rFonts w:ascii="Times New Roman" w:eastAsia="Times New Roman" w:hAnsi="Times New Roman" w:cs="Times New Roman"/>
          <w:sz w:val="24"/>
          <w:szCs w:val="24"/>
        </w:rPr>
        <w:t>. 9:52.</w:t>
      </w:r>
    </w:p>
    <w:p w14:paraId="7593E4BF" w14:textId="77777777" w:rsidR="006510B6" w:rsidRPr="00032FEA" w:rsidRDefault="006510B6" w:rsidP="006510B6">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‘I Fly </w:t>
      </w:r>
      <w:proofErr w:type="gramStart"/>
      <w:r w:rsidRPr="00032FEA">
        <w:rPr>
          <w:rFonts w:ascii="Times New Roman" w:eastAsia="Times New Roman" w:hAnsi="Times New Roman" w:cs="Times New Roman"/>
          <w:sz w:val="24"/>
          <w:szCs w:val="24"/>
        </w:rPr>
        <w:t>To</w:t>
      </w:r>
      <w:proofErr w:type="gramEnd"/>
      <w:r w:rsidRPr="00032FEA">
        <w:rPr>
          <w:rFonts w:ascii="Times New Roman" w:eastAsia="Times New Roman" w:hAnsi="Times New Roman" w:cs="Times New Roman"/>
          <w:sz w:val="24"/>
          <w:szCs w:val="24"/>
        </w:rPr>
        <w:t xml:space="preserve"> You As a Memory’, 1977. Art directors: </w:t>
      </w:r>
      <w:proofErr w:type="spellStart"/>
      <w:r w:rsidRPr="00032FEA">
        <w:rPr>
          <w:rFonts w:ascii="Times New Roman" w:eastAsia="Times New Roman" w:hAnsi="Times New Roman" w:cs="Times New Roman"/>
          <w:sz w:val="24"/>
          <w:szCs w:val="24"/>
        </w:rPr>
        <w:t>Gely</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Arkadyev</w:t>
      </w:r>
      <w:proofErr w:type="spellEnd"/>
      <w:r>
        <w:rPr>
          <w:rFonts w:ascii="Times New Roman" w:eastAsia="Times New Roman" w:hAnsi="Times New Roman" w:cs="Times New Roman"/>
          <w:sz w:val="24"/>
          <w:szCs w:val="24"/>
        </w:rPr>
        <w:t>,</w:t>
      </w:r>
      <w:r w:rsidRPr="00032FEA">
        <w:rPr>
          <w:rFonts w:ascii="Times New Roman" w:eastAsia="Times New Roman" w:hAnsi="Times New Roman" w:cs="Times New Roman"/>
          <w:sz w:val="24"/>
          <w:szCs w:val="24"/>
        </w:rPr>
        <w:t xml:space="preserve"> Yuri </w:t>
      </w:r>
      <w:proofErr w:type="spellStart"/>
      <w:r w:rsidRPr="00032FEA">
        <w:rPr>
          <w:rFonts w:ascii="Times New Roman" w:eastAsia="Times New Roman" w:hAnsi="Times New Roman" w:cs="Times New Roman"/>
          <w:sz w:val="24"/>
          <w:szCs w:val="24"/>
        </w:rPr>
        <w:t>Batanin</w:t>
      </w:r>
      <w:proofErr w:type="spellEnd"/>
      <w:r w:rsidRPr="00032FEA">
        <w:rPr>
          <w:rFonts w:ascii="Times New Roman" w:eastAsia="Times New Roman" w:hAnsi="Times New Roman" w:cs="Times New Roman"/>
          <w:sz w:val="24"/>
          <w:szCs w:val="24"/>
        </w:rPr>
        <w:t xml:space="preserve">, Vladimir </w:t>
      </w:r>
      <w:proofErr w:type="spellStart"/>
      <w:r w:rsidRPr="00032FEA">
        <w:rPr>
          <w:rFonts w:ascii="Times New Roman" w:eastAsia="Times New Roman" w:hAnsi="Times New Roman" w:cs="Times New Roman"/>
          <w:sz w:val="24"/>
          <w:szCs w:val="24"/>
        </w:rPr>
        <w:t>Yankilevsky</w:t>
      </w:r>
      <w:proofErr w:type="spell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t>29:01.</w:t>
      </w:r>
      <w:proofErr w:type="gramEnd"/>
    </w:p>
    <w:p w14:paraId="45BB5ACA" w14:textId="77777777" w:rsidR="006510B6" w:rsidRPr="00032FEA" w:rsidRDefault="006510B6" w:rsidP="006510B6">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‘I Am With You, Yet Again…</w:t>
      </w:r>
      <w:proofErr w:type="gramStart"/>
      <w:r w:rsidRPr="00032FEA">
        <w:rPr>
          <w:rFonts w:ascii="Times New Roman" w:eastAsia="Times New Roman" w:hAnsi="Times New Roman" w:cs="Times New Roman"/>
          <w:sz w:val="24"/>
          <w:szCs w:val="24"/>
        </w:rPr>
        <w:t>’,</w:t>
      </w:r>
      <w:proofErr w:type="gramEnd"/>
      <w:r w:rsidRPr="00032FEA">
        <w:rPr>
          <w:rFonts w:ascii="Times New Roman" w:eastAsia="Times New Roman" w:hAnsi="Times New Roman" w:cs="Times New Roman"/>
          <w:sz w:val="24"/>
          <w:szCs w:val="24"/>
        </w:rPr>
        <w:t xml:space="preserve"> 1980. Art directors:</w:t>
      </w:r>
      <w:r>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Gely</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Arkadyev</w:t>
      </w:r>
      <w:proofErr w:type="spellEnd"/>
      <w:r>
        <w:rPr>
          <w:rFonts w:ascii="Times New Roman" w:eastAsia="Times New Roman" w:hAnsi="Times New Roman" w:cs="Times New Roman"/>
          <w:sz w:val="24"/>
          <w:szCs w:val="24"/>
        </w:rPr>
        <w:t>,</w:t>
      </w:r>
      <w:r w:rsidRPr="00032FEA">
        <w:rPr>
          <w:rFonts w:ascii="Times New Roman" w:eastAsia="Times New Roman" w:hAnsi="Times New Roman" w:cs="Times New Roman"/>
          <w:sz w:val="24"/>
          <w:szCs w:val="24"/>
        </w:rPr>
        <w:t xml:space="preserve"> Yuri </w:t>
      </w:r>
      <w:proofErr w:type="spellStart"/>
      <w:r w:rsidRPr="00032FEA">
        <w:rPr>
          <w:rFonts w:ascii="Times New Roman" w:eastAsia="Times New Roman" w:hAnsi="Times New Roman" w:cs="Times New Roman"/>
          <w:sz w:val="24"/>
          <w:szCs w:val="24"/>
        </w:rPr>
        <w:t>Batanin</w:t>
      </w:r>
      <w:proofErr w:type="spellEnd"/>
      <w:r w:rsidRPr="00032FEA">
        <w:rPr>
          <w:rFonts w:ascii="Times New Roman" w:eastAsia="Times New Roman" w:hAnsi="Times New Roman" w:cs="Times New Roman"/>
          <w:sz w:val="24"/>
          <w:szCs w:val="24"/>
        </w:rPr>
        <w:t xml:space="preserve">, Vladimir </w:t>
      </w:r>
      <w:proofErr w:type="spellStart"/>
      <w:r w:rsidRPr="00032FEA">
        <w:rPr>
          <w:rFonts w:ascii="Times New Roman" w:eastAsia="Times New Roman" w:hAnsi="Times New Roman" w:cs="Times New Roman"/>
          <w:sz w:val="24"/>
          <w:szCs w:val="24"/>
        </w:rPr>
        <w:t>Yankilevsky</w:t>
      </w:r>
      <w:proofErr w:type="spell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t>28:54.</w:t>
      </w:r>
      <w:proofErr w:type="gramEnd"/>
    </w:p>
    <w:p w14:paraId="3F96C456"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‘Autumn’, 1982.</w:t>
      </w:r>
      <w:proofErr w:type="gramEnd"/>
      <w:r w:rsidRPr="00032FEA">
        <w:rPr>
          <w:rFonts w:ascii="Times New Roman" w:eastAsia="Times New Roman" w:hAnsi="Times New Roman" w:cs="Times New Roman"/>
          <w:sz w:val="24"/>
          <w:szCs w:val="24"/>
        </w:rPr>
        <w:t xml:space="preserve"> Art director</w:t>
      </w:r>
      <w:r>
        <w:rPr>
          <w:rFonts w:ascii="Times New Roman" w:eastAsia="Times New Roman" w:hAnsi="Times New Roman" w:cs="Times New Roman"/>
          <w:sz w:val="24"/>
          <w:szCs w:val="24"/>
        </w:rPr>
        <w:t>s</w:t>
      </w:r>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Gely</w:t>
      </w:r>
      <w:proofErr w:type="spellEnd"/>
      <w:r w:rsidRPr="00032FEA">
        <w:rPr>
          <w:rFonts w:ascii="Times New Roman" w:eastAsia="Times New Roman" w:hAnsi="Times New Roman" w:cs="Times New Roman"/>
          <w:sz w:val="24"/>
          <w:szCs w:val="24"/>
        </w:rPr>
        <w:t xml:space="preserve"> </w:t>
      </w:r>
      <w:proofErr w:type="spellStart"/>
      <w:r w:rsidRPr="00032FEA">
        <w:rPr>
          <w:rFonts w:ascii="Times New Roman" w:eastAsia="Times New Roman" w:hAnsi="Times New Roman" w:cs="Times New Roman"/>
          <w:sz w:val="24"/>
          <w:szCs w:val="24"/>
        </w:rPr>
        <w:t>Arkadyev</w:t>
      </w:r>
      <w:proofErr w:type="spellEnd"/>
      <w:r>
        <w:rPr>
          <w:rFonts w:ascii="Times New Roman" w:eastAsia="Times New Roman" w:hAnsi="Times New Roman" w:cs="Times New Roman"/>
          <w:sz w:val="24"/>
          <w:szCs w:val="24"/>
        </w:rPr>
        <w:t>,</w:t>
      </w:r>
      <w:r w:rsidRPr="00032FEA">
        <w:rPr>
          <w:rFonts w:ascii="Times New Roman" w:eastAsia="Times New Roman" w:hAnsi="Times New Roman" w:cs="Times New Roman"/>
          <w:sz w:val="24"/>
          <w:szCs w:val="24"/>
        </w:rPr>
        <w:t xml:space="preserve"> Yuri </w:t>
      </w:r>
      <w:proofErr w:type="spellStart"/>
      <w:r w:rsidRPr="00032FEA">
        <w:rPr>
          <w:rFonts w:ascii="Times New Roman" w:eastAsia="Times New Roman" w:hAnsi="Times New Roman" w:cs="Times New Roman"/>
          <w:sz w:val="24"/>
          <w:szCs w:val="24"/>
        </w:rPr>
        <w:t>Batanin</w:t>
      </w:r>
      <w:proofErr w:type="spell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t>43:44.</w:t>
      </w:r>
      <w:proofErr w:type="gramEnd"/>
    </w:p>
    <w:p w14:paraId="15F6DFA0"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‘The King’s Sandwich’, 1985.</w:t>
      </w:r>
      <w:proofErr w:type="gramEnd"/>
      <w:r w:rsidRPr="00032FEA">
        <w:rPr>
          <w:rFonts w:ascii="Times New Roman" w:eastAsia="Times New Roman" w:hAnsi="Times New Roman" w:cs="Times New Roman"/>
          <w:sz w:val="24"/>
          <w:szCs w:val="24"/>
        </w:rPr>
        <w:t xml:space="preserve"> Art director: Vladimir </w:t>
      </w:r>
      <w:proofErr w:type="spellStart"/>
      <w:r w:rsidRPr="00032FEA">
        <w:rPr>
          <w:rFonts w:ascii="Times New Roman" w:eastAsia="Times New Roman" w:hAnsi="Times New Roman" w:cs="Times New Roman"/>
          <w:sz w:val="24"/>
          <w:szCs w:val="24"/>
        </w:rPr>
        <w:t>Zuykov</w:t>
      </w:r>
      <w:proofErr w:type="spellEnd"/>
      <w:r w:rsidRPr="00032FEA">
        <w:rPr>
          <w:rFonts w:ascii="Times New Roman" w:eastAsia="Times New Roman" w:hAnsi="Times New Roman" w:cs="Times New Roman"/>
          <w:sz w:val="24"/>
          <w:szCs w:val="24"/>
        </w:rPr>
        <w:t>. 10:32.</w:t>
      </w:r>
    </w:p>
    <w:p w14:paraId="3AEDC26F"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‘School of Fine Arts: Landscape with Juniper’, 1987.</w:t>
      </w:r>
      <w:proofErr w:type="gramEnd"/>
      <w:r w:rsidRPr="00032FEA">
        <w:rPr>
          <w:rFonts w:ascii="Times New Roman" w:eastAsia="Times New Roman" w:hAnsi="Times New Roman" w:cs="Times New Roman"/>
          <w:sz w:val="24"/>
          <w:szCs w:val="24"/>
        </w:rPr>
        <w:t xml:space="preserve"> Art directors:</w:t>
      </w:r>
      <w:r>
        <w:rPr>
          <w:rFonts w:ascii="Times New Roman" w:eastAsia="Times New Roman" w:hAnsi="Times New Roman" w:cs="Times New Roman"/>
          <w:sz w:val="24"/>
          <w:szCs w:val="24"/>
        </w:rPr>
        <w:t xml:space="preserve"> </w:t>
      </w:r>
      <w:r w:rsidRPr="00032FEA">
        <w:rPr>
          <w:rFonts w:ascii="Times New Roman" w:eastAsia="Times New Roman" w:hAnsi="Times New Roman" w:cs="Times New Roman"/>
          <w:sz w:val="24"/>
          <w:szCs w:val="24"/>
        </w:rPr>
        <w:t xml:space="preserve">Tenno-Pent </w:t>
      </w:r>
      <w:proofErr w:type="spellStart"/>
      <w:r w:rsidRPr="00032FEA">
        <w:rPr>
          <w:rFonts w:ascii="Times New Roman" w:eastAsia="Times New Roman" w:hAnsi="Times New Roman" w:cs="Times New Roman"/>
          <w:sz w:val="24"/>
          <w:szCs w:val="24"/>
        </w:rPr>
        <w:t>Sooster</w:t>
      </w:r>
      <w:proofErr w:type="spellEnd"/>
      <w:r w:rsidRPr="00032FEA">
        <w:rPr>
          <w:rFonts w:ascii="Times New Roman" w:eastAsia="Times New Roman" w:hAnsi="Times New Roman" w:cs="Times New Roman"/>
          <w:sz w:val="24"/>
          <w:szCs w:val="24"/>
        </w:rPr>
        <w:t xml:space="preserve">, Valery </w:t>
      </w:r>
      <w:proofErr w:type="spellStart"/>
      <w:r w:rsidRPr="00032FEA">
        <w:rPr>
          <w:rFonts w:ascii="Times New Roman" w:eastAsia="Times New Roman" w:hAnsi="Times New Roman" w:cs="Times New Roman"/>
          <w:sz w:val="24"/>
          <w:szCs w:val="24"/>
        </w:rPr>
        <w:t>Ugarov</w:t>
      </w:r>
      <w:proofErr w:type="spell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lastRenderedPageBreak/>
        <w:t>29:36.</w:t>
      </w:r>
      <w:proofErr w:type="gramEnd"/>
    </w:p>
    <w:p w14:paraId="4E48F6D6" w14:textId="77777777" w:rsidR="006510B6" w:rsidRPr="00032FEA" w:rsidRDefault="006510B6" w:rsidP="006510B6">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 xml:space="preserve">‘School of Fine Arts: Return’, 1990. Art director: Tenno-Pent </w:t>
      </w:r>
      <w:proofErr w:type="spellStart"/>
      <w:r w:rsidRPr="00032FEA">
        <w:rPr>
          <w:rFonts w:ascii="Times New Roman" w:eastAsia="Times New Roman" w:hAnsi="Times New Roman" w:cs="Times New Roman"/>
          <w:sz w:val="24"/>
          <w:szCs w:val="24"/>
        </w:rPr>
        <w:t>Sooster</w:t>
      </w:r>
      <w:proofErr w:type="spellEnd"/>
      <w:r w:rsidRPr="00032FEA">
        <w:rPr>
          <w:rFonts w:ascii="Times New Roman" w:eastAsia="Times New Roman" w:hAnsi="Times New Roman" w:cs="Times New Roman"/>
          <w:sz w:val="24"/>
          <w:szCs w:val="24"/>
        </w:rPr>
        <w:t>. 1:07:46.</w:t>
      </w:r>
    </w:p>
    <w:p w14:paraId="603259C4"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‘The Lion with the White Beard’, 1995.</w:t>
      </w:r>
      <w:proofErr w:type="gramEnd"/>
      <w:r w:rsidRPr="00032FEA">
        <w:rPr>
          <w:rFonts w:ascii="Times New Roman" w:eastAsia="Times New Roman" w:hAnsi="Times New Roman" w:cs="Times New Roman"/>
          <w:sz w:val="24"/>
          <w:szCs w:val="24"/>
        </w:rPr>
        <w:t xml:space="preserve"> Art director: Sergey </w:t>
      </w:r>
      <w:proofErr w:type="spellStart"/>
      <w:r w:rsidRPr="00032FEA">
        <w:rPr>
          <w:rFonts w:ascii="Times New Roman" w:eastAsia="Times New Roman" w:hAnsi="Times New Roman" w:cs="Times New Roman"/>
          <w:sz w:val="24"/>
          <w:szCs w:val="24"/>
        </w:rPr>
        <w:t>Barkhin</w:t>
      </w:r>
      <w:proofErr w:type="spell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t>29:59.</w:t>
      </w:r>
      <w:proofErr w:type="gramEnd"/>
    </w:p>
    <w:p w14:paraId="06AA8EDF"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‘A Cat and a Half’, 2002.</w:t>
      </w:r>
      <w:proofErr w:type="gramEnd"/>
      <w:r w:rsidRPr="00032FEA">
        <w:rPr>
          <w:rFonts w:ascii="Times New Roman" w:eastAsia="Times New Roman" w:hAnsi="Times New Roman" w:cs="Times New Roman"/>
          <w:sz w:val="24"/>
          <w:szCs w:val="24"/>
        </w:rPr>
        <w:t xml:space="preserve"> </w:t>
      </w:r>
      <w:proofErr w:type="gramStart"/>
      <w:r w:rsidRPr="000673E4">
        <w:rPr>
          <w:rFonts w:ascii="Times New Roman" w:eastAsia="Times New Roman" w:hAnsi="Times New Roman" w:cs="Times New Roman"/>
          <w:sz w:val="24"/>
          <w:szCs w:val="24"/>
        </w:rPr>
        <w:t>Based on the works of Joseph Brodsky</w:t>
      </w:r>
      <w:r w:rsidRPr="00032FEA">
        <w:rPr>
          <w:rFonts w:ascii="Times New Roman" w:eastAsia="Times New Roman" w:hAnsi="Times New Roman" w:cs="Times New Roman"/>
          <w:sz w:val="24"/>
          <w:szCs w:val="24"/>
        </w:rPr>
        <w:t>.</w:t>
      </w:r>
      <w:proofErr w:type="gramEnd"/>
      <w:r w:rsidRPr="00032FEA">
        <w:rPr>
          <w:rFonts w:ascii="Times New Roman" w:eastAsia="Times New Roman" w:hAnsi="Times New Roman" w:cs="Times New Roman"/>
          <w:sz w:val="24"/>
          <w:szCs w:val="24"/>
        </w:rPr>
        <w:t xml:space="preserve"> </w:t>
      </w:r>
      <w:proofErr w:type="gramStart"/>
      <w:r w:rsidRPr="00032FEA">
        <w:rPr>
          <w:rFonts w:ascii="Times New Roman" w:eastAsia="Times New Roman" w:hAnsi="Times New Roman" w:cs="Times New Roman"/>
          <w:sz w:val="24"/>
          <w:szCs w:val="24"/>
        </w:rPr>
        <w:t>27:25.</w:t>
      </w:r>
      <w:proofErr w:type="gramEnd"/>
    </w:p>
    <w:p w14:paraId="5837AC3F" w14:textId="77777777" w:rsidR="006510B6" w:rsidRPr="00032FEA" w:rsidRDefault="006510B6" w:rsidP="006510B6">
      <w:pPr>
        <w:jc w:val="both"/>
        <w:rPr>
          <w:rFonts w:ascii="Times New Roman" w:eastAsia="Times New Roman" w:hAnsi="Times New Roman" w:cs="Times New Roman"/>
          <w:sz w:val="24"/>
          <w:szCs w:val="24"/>
        </w:rPr>
      </w:pPr>
      <w:proofErr w:type="gramStart"/>
      <w:r w:rsidRPr="00032FEA">
        <w:rPr>
          <w:rFonts w:ascii="Times New Roman" w:eastAsia="Times New Roman" w:hAnsi="Times New Roman" w:cs="Times New Roman"/>
          <w:sz w:val="24"/>
          <w:szCs w:val="24"/>
        </w:rPr>
        <w:t>‘A Room and a Half, or Sentimental Journey to the Homeland’, 2009.</w:t>
      </w:r>
      <w:proofErr w:type="gramEnd"/>
      <w:r w:rsidRPr="00032FEA">
        <w:rPr>
          <w:rFonts w:ascii="Times New Roman" w:eastAsia="Times New Roman" w:hAnsi="Times New Roman" w:cs="Times New Roman"/>
          <w:sz w:val="24"/>
          <w:szCs w:val="24"/>
        </w:rPr>
        <w:t xml:space="preserve"> 2:10:00.</w:t>
      </w:r>
    </w:p>
    <w:p w14:paraId="6AD7BF4E" w14:textId="77777777" w:rsidR="006510B6" w:rsidRDefault="006510B6" w:rsidP="006510B6">
      <w:pPr>
        <w:jc w:val="both"/>
        <w:rPr>
          <w:rFonts w:ascii="Times New Roman" w:eastAsia="Times New Roman" w:hAnsi="Times New Roman" w:cs="Times New Roman"/>
          <w:sz w:val="24"/>
          <w:szCs w:val="24"/>
        </w:rPr>
      </w:pPr>
      <w:r w:rsidRPr="00032FEA">
        <w:rPr>
          <w:rFonts w:ascii="Times New Roman" w:eastAsia="Times New Roman" w:hAnsi="Times New Roman" w:cs="Times New Roman"/>
          <w:sz w:val="24"/>
          <w:szCs w:val="24"/>
        </w:rPr>
        <w:t>The screening schedule can be found on the</w:t>
      </w:r>
      <w:r>
        <w:rPr>
          <w:rFonts w:ascii="Times New Roman" w:eastAsia="Times New Roman" w:hAnsi="Times New Roman" w:cs="Times New Roman"/>
          <w:sz w:val="24"/>
          <w:szCs w:val="24"/>
        </w:rPr>
        <w:t xml:space="preserve"> museum’s site: </w:t>
      </w:r>
      <w:hyperlink r:id="rId8" w:history="1">
        <w:r w:rsidRPr="0012545F">
          <w:rPr>
            <w:rStyle w:val="ad"/>
            <w:rFonts w:ascii="Times New Roman" w:eastAsia="Times New Roman" w:hAnsi="Times New Roman" w:cs="Times New Roman"/>
            <w:sz w:val="24"/>
            <w:szCs w:val="24"/>
          </w:rPr>
          <w:t>www.mamm-mdf.ru</w:t>
        </w:r>
      </w:hyperlink>
    </w:p>
    <w:p w14:paraId="71D30C0B" w14:textId="77777777" w:rsidR="006510B6" w:rsidRPr="00032EE1" w:rsidRDefault="006510B6" w:rsidP="006510B6"/>
    <w:p w14:paraId="0190A823" w14:textId="77777777" w:rsidR="006F45B7" w:rsidRPr="00D34742" w:rsidRDefault="006F45B7" w:rsidP="00B85EC7">
      <w:pPr>
        <w:spacing w:before="4" w:after="0" w:line="240" w:lineRule="auto"/>
        <w:jc w:val="both"/>
        <w:rPr>
          <w:rFonts w:ascii="Times New Roman" w:hAnsi="Times New Roman" w:cs="Times New Roman"/>
          <w:color w:val="000000"/>
          <w:sz w:val="24"/>
          <w:szCs w:val="24"/>
        </w:rPr>
      </w:pPr>
      <w:bookmarkStart w:id="0" w:name="_GoBack"/>
      <w:bookmarkEnd w:id="0"/>
    </w:p>
    <w:tbl>
      <w:tblPr>
        <w:tblStyle w:val="ab"/>
        <w:tblpPr w:leftFromText="180" w:rightFromText="180" w:vertAnchor="text" w:horzAnchor="margin" w:tblpY="22"/>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4208"/>
      </w:tblGrid>
      <w:tr w:rsidR="00C327B0" w:rsidRPr="00B87362" w14:paraId="6A708228" w14:textId="77777777" w:rsidTr="00C327B0">
        <w:trPr>
          <w:trHeight w:val="1025"/>
        </w:trPr>
        <w:tc>
          <w:tcPr>
            <w:tcW w:w="5953" w:type="dxa"/>
          </w:tcPr>
          <w:p w14:paraId="0BF9CBAA" w14:textId="3529C30E" w:rsidR="00C327B0" w:rsidRPr="00EF077D" w:rsidRDefault="00C327B0" w:rsidP="00C327B0">
            <w:pPr>
              <w:rPr>
                <w:rFonts w:ascii="Times" w:hAnsi="Times" w:cs="Times"/>
                <w:color w:val="7F7F7F" w:themeColor="text1" w:themeTint="80"/>
                <w:sz w:val="20"/>
                <w:szCs w:val="20"/>
                <w:shd w:val="clear" w:color="auto" w:fill="FFFFFF"/>
              </w:rPr>
            </w:pPr>
          </w:p>
        </w:tc>
        <w:tc>
          <w:tcPr>
            <w:tcW w:w="4208" w:type="dxa"/>
          </w:tcPr>
          <w:p w14:paraId="0906F1A2" w14:textId="77777777" w:rsidR="00C327B0" w:rsidRPr="00B87362" w:rsidRDefault="00C327B0" w:rsidP="00C327B0">
            <w:pPr>
              <w:jc w:val="right"/>
              <w:rPr>
                <w:rFonts w:ascii="Times" w:hAnsi="Times" w:cs="Times"/>
                <w:color w:val="000000" w:themeColor="text1"/>
                <w:sz w:val="20"/>
                <w:szCs w:val="20"/>
                <w:shd w:val="clear" w:color="auto" w:fill="FFFFFF"/>
              </w:rPr>
            </w:pPr>
            <w:r>
              <w:rPr>
                <w:rFonts w:ascii="Times" w:hAnsi="Times" w:cs="Times"/>
                <w:color w:val="7F7F7F" w:themeColor="text1" w:themeTint="80"/>
                <w:sz w:val="20"/>
                <w:szCs w:val="20"/>
                <w:shd w:val="clear" w:color="auto" w:fill="FFFFFF"/>
              </w:rPr>
              <w:t>Multimedia Art Museum, Moscow</w:t>
            </w:r>
            <w:r w:rsidRPr="00B87362">
              <w:rPr>
                <w:rFonts w:ascii="Times" w:hAnsi="Times" w:cs="Times"/>
                <w:i/>
                <w:color w:val="7F7F7F" w:themeColor="text1" w:themeTint="80"/>
                <w:w w:val="91"/>
                <w:sz w:val="20"/>
                <w:szCs w:val="20"/>
              </w:rPr>
              <w:br/>
            </w:r>
            <w:hyperlink r:id="rId9">
              <w:r w:rsidRPr="00E95BFE">
                <w:rPr>
                  <w:rFonts w:ascii="Times" w:hAnsi="Times" w:cs="Times"/>
                  <w:i/>
                  <w:color w:val="7F7F7F" w:themeColor="text1" w:themeTint="80"/>
                  <w:spacing w:val="-3"/>
                  <w:sz w:val="20"/>
                  <w:szCs w:val="20"/>
                  <w:u w:val="single" w:color="888888"/>
                </w:rPr>
                <w:t>http</w:t>
              </w:r>
              <w:r w:rsidRPr="00B87362">
                <w:rPr>
                  <w:rFonts w:ascii="Times" w:hAnsi="Times" w:cs="Times"/>
                  <w:i/>
                  <w:color w:val="7F7F7F" w:themeColor="text1" w:themeTint="80"/>
                  <w:spacing w:val="-3"/>
                  <w:sz w:val="20"/>
                  <w:szCs w:val="20"/>
                  <w:u w:val="single" w:color="888888"/>
                </w:rPr>
                <w:t>://</w:t>
              </w:r>
              <w:r w:rsidRPr="00E95BFE">
                <w:rPr>
                  <w:rFonts w:ascii="Times" w:hAnsi="Times" w:cs="Times"/>
                  <w:i/>
                  <w:color w:val="7F7F7F" w:themeColor="text1" w:themeTint="80"/>
                  <w:spacing w:val="-3"/>
                  <w:sz w:val="20"/>
                  <w:szCs w:val="20"/>
                  <w:u w:val="single" w:color="888888"/>
                </w:rPr>
                <w:t>mamm</w:t>
              </w:r>
              <w:r w:rsidRPr="00B87362">
                <w:rPr>
                  <w:rFonts w:ascii="Times" w:hAnsi="Times" w:cs="Times"/>
                  <w:i/>
                  <w:color w:val="7F7F7F" w:themeColor="text1" w:themeTint="80"/>
                  <w:spacing w:val="-3"/>
                  <w:sz w:val="20"/>
                  <w:szCs w:val="20"/>
                  <w:u w:val="single" w:color="888888"/>
                </w:rPr>
                <w:t>-</w:t>
              </w:r>
              <w:r w:rsidRPr="00E95BFE">
                <w:rPr>
                  <w:rFonts w:ascii="Times" w:hAnsi="Times" w:cs="Times"/>
                  <w:i/>
                  <w:color w:val="7F7F7F" w:themeColor="text1" w:themeTint="80"/>
                  <w:spacing w:val="-3"/>
                  <w:sz w:val="20"/>
                  <w:szCs w:val="20"/>
                  <w:u w:val="single" w:color="888888"/>
                </w:rPr>
                <w:t>mdf</w:t>
              </w:r>
              <w:r w:rsidRPr="00B87362">
                <w:rPr>
                  <w:rFonts w:ascii="Times" w:hAnsi="Times" w:cs="Times"/>
                  <w:i/>
                  <w:color w:val="7F7F7F" w:themeColor="text1" w:themeTint="80"/>
                  <w:spacing w:val="-3"/>
                  <w:sz w:val="20"/>
                  <w:szCs w:val="20"/>
                  <w:u w:val="single" w:color="888888"/>
                </w:rPr>
                <w:t>.</w:t>
              </w:r>
              <w:r w:rsidRPr="00E95BFE">
                <w:rPr>
                  <w:rFonts w:ascii="Times" w:hAnsi="Times" w:cs="Times"/>
                  <w:i/>
                  <w:color w:val="7F7F7F" w:themeColor="text1" w:themeTint="80"/>
                  <w:spacing w:val="-3"/>
                  <w:sz w:val="20"/>
                  <w:szCs w:val="20"/>
                  <w:u w:val="single" w:color="888888"/>
                </w:rPr>
                <w:t>ru</w:t>
              </w:r>
              <w:r w:rsidRPr="00B87362">
                <w:rPr>
                  <w:rFonts w:ascii="Times" w:hAnsi="Times" w:cs="Times"/>
                  <w:i/>
                  <w:color w:val="7F7F7F" w:themeColor="text1" w:themeTint="80"/>
                  <w:spacing w:val="-3"/>
                  <w:sz w:val="20"/>
                  <w:szCs w:val="20"/>
                  <w:u w:val="single" w:color="888888"/>
                </w:rPr>
                <w:t>/</w:t>
              </w:r>
            </w:hyperlink>
            <w:r w:rsidRPr="00B87362">
              <w:rPr>
                <w:rFonts w:ascii="Times" w:hAnsi="Times" w:cs="Times"/>
                <w:i/>
                <w:color w:val="7F7F7F" w:themeColor="text1" w:themeTint="80"/>
                <w:spacing w:val="-3"/>
                <w:sz w:val="20"/>
                <w:szCs w:val="20"/>
              </w:rPr>
              <w:t xml:space="preserve"> </w:t>
            </w:r>
            <w:r w:rsidRPr="00B87362">
              <w:rPr>
                <w:rFonts w:ascii="Times" w:hAnsi="Times" w:cs="Times"/>
                <w:i/>
                <w:color w:val="7F7F7F" w:themeColor="text1" w:themeTint="80"/>
                <w:spacing w:val="-3"/>
                <w:sz w:val="20"/>
                <w:szCs w:val="20"/>
              </w:rPr>
              <w:br/>
            </w:r>
            <w:r>
              <w:rPr>
                <w:rFonts w:ascii="Times" w:hAnsi="Times" w:cs="Times"/>
                <w:i/>
                <w:color w:val="7F7F7F" w:themeColor="text1" w:themeTint="80"/>
                <w:w w:val="95"/>
                <w:sz w:val="20"/>
                <w:szCs w:val="20"/>
              </w:rPr>
              <w:t>pr</w:t>
            </w:r>
            <w:r w:rsidRPr="00B87362">
              <w:rPr>
                <w:rFonts w:ascii="Times" w:hAnsi="Times" w:cs="Times"/>
                <w:i/>
                <w:color w:val="7F7F7F" w:themeColor="text1" w:themeTint="80"/>
                <w:w w:val="95"/>
                <w:sz w:val="20"/>
                <w:szCs w:val="20"/>
              </w:rPr>
              <w:t>@</w:t>
            </w:r>
            <w:r>
              <w:rPr>
                <w:rFonts w:ascii="Times" w:hAnsi="Times" w:cs="Times"/>
                <w:i/>
                <w:color w:val="7F7F7F" w:themeColor="text1" w:themeTint="80"/>
                <w:w w:val="95"/>
                <w:sz w:val="20"/>
                <w:szCs w:val="20"/>
              </w:rPr>
              <w:t>mdf</w:t>
            </w:r>
            <w:r w:rsidRPr="00B87362">
              <w:rPr>
                <w:rFonts w:ascii="Times" w:hAnsi="Times" w:cs="Times"/>
                <w:i/>
                <w:color w:val="7F7F7F" w:themeColor="text1" w:themeTint="80"/>
                <w:w w:val="95"/>
                <w:sz w:val="20"/>
                <w:szCs w:val="20"/>
              </w:rPr>
              <w:t>.</w:t>
            </w:r>
            <w:r>
              <w:rPr>
                <w:rFonts w:ascii="Times" w:hAnsi="Times" w:cs="Times"/>
                <w:i/>
                <w:color w:val="7F7F7F" w:themeColor="text1" w:themeTint="80"/>
                <w:w w:val="95"/>
                <w:sz w:val="20"/>
                <w:szCs w:val="20"/>
              </w:rPr>
              <w:t>ru</w:t>
            </w:r>
          </w:p>
        </w:tc>
      </w:tr>
    </w:tbl>
    <w:p w14:paraId="17AAF311" w14:textId="77777777" w:rsidR="002974DE" w:rsidRPr="002974DE" w:rsidRDefault="002974DE" w:rsidP="002974DE">
      <w:pPr>
        <w:jc w:val="both"/>
        <w:rPr>
          <w:rFonts w:ascii="Times" w:hAnsi="Times" w:cs="Times"/>
          <w:color w:val="7F7F7F" w:themeColor="text1" w:themeTint="80"/>
          <w:sz w:val="20"/>
          <w:szCs w:val="20"/>
          <w:shd w:val="clear" w:color="auto" w:fill="FFFFFF"/>
          <w:lang w:val="ru-RU"/>
        </w:rPr>
      </w:pPr>
      <w:proofErr w:type="spellStart"/>
      <w:r w:rsidRPr="002974DE">
        <w:rPr>
          <w:rFonts w:ascii="Times" w:hAnsi="Times" w:cs="Times"/>
          <w:color w:val="7F7F7F" w:themeColor="text1" w:themeTint="80"/>
          <w:sz w:val="20"/>
          <w:szCs w:val="20"/>
          <w:shd w:val="clear" w:color="auto" w:fill="FFFFFF"/>
          <w:lang w:val="ru-RU"/>
        </w:rPr>
        <w:t>Co-organisers</w:t>
      </w:r>
      <w:proofErr w:type="spellEnd"/>
      <w:r w:rsidRPr="002974DE">
        <w:rPr>
          <w:rFonts w:ascii="Times" w:hAnsi="Times" w:cs="Times"/>
          <w:color w:val="7F7F7F" w:themeColor="text1" w:themeTint="80"/>
          <w:sz w:val="20"/>
          <w:szCs w:val="20"/>
          <w:shd w:val="clear" w:color="auto" w:fill="FFFFFF"/>
          <w:lang w:val="ru-RU"/>
        </w:rPr>
        <w:t xml:space="preserve"> </w:t>
      </w:r>
      <w:proofErr w:type="spellStart"/>
      <w:r w:rsidRPr="002974DE">
        <w:rPr>
          <w:rFonts w:ascii="Times" w:hAnsi="Times" w:cs="Times"/>
          <w:color w:val="7F7F7F" w:themeColor="text1" w:themeTint="80"/>
          <w:sz w:val="20"/>
          <w:szCs w:val="20"/>
          <w:shd w:val="clear" w:color="auto" w:fill="FFFFFF"/>
          <w:lang w:val="ru-RU"/>
        </w:rPr>
        <w:t>of</w:t>
      </w:r>
      <w:proofErr w:type="spellEnd"/>
      <w:r w:rsidRPr="002974DE">
        <w:rPr>
          <w:rFonts w:ascii="Times" w:hAnsi="Times" w:cs="Times"/>
          <w:color w:val="7F7F7F" w:themeColor="text1" w:themeTint="80"/>
          <w:sz w:val="20"/>
          <w:szCs w:val="20"/>
          <w:shd w:val="clear" w:color="auto" w:fill="FFFFFF"/>
          <w:lang w:val="ru-RU"/>
        </w:rPr>
        <w:t xml:space="preserve"> </w:t>
      </w:r>
      <w:proofErr w:type="spellStart"/>
      <w:r w:rsidRPr="002974DE">
        <w:rPr>
          <w:rFonts w:ascii="Times" w:hAnsi="Times" w:cs="Times"/>
          <w:color w:val="7F7F7F" w:themeColor="text1" w:themeTint="80"/>
          <w:sz w:val="20"/>
          <w:szCs w:val="20"/>
          <w:shd w:val="clear" w:color="auto" w:fill="FFFFFF"/>
          <w:lang w:val="ru-RU"/>
        </w:rPr>
        <w:t>the</w:t>
      </w:r>
      <w:proofErr w:type="spellEnd"/>
      <w:r w:rsidRPr="002974DE">
        <w:rPr>
          <w:rFonts w:ascii="Times" w:hAnsi="Times" w:cs="Times"/>
          <w:color w:val="7F7F7F" w:themeColor="text1" w:themeTint="80"/>
          <w:sz w:val="20"/>
          <w:szCs w:val="20"/>
          <w:shd w:val="clear" w:color="auto" w:fill="FFFFFF"/>
          <w:lang w:val="ru-RU"/>
        </w:rPr>
        <w:t xml:space="preserve"> </w:t>
      </w:r>
      <w:proofErr w:type="spellStart"/>
      <w:r w:rsidRPr="002974DE">
        <w:rPr>
          <w:rFonts w:ascii="Times" w:hAnsi="Times" w:cs="Times"/>
          <w:color w:val="7F7F7F" w:themeColor="text1" w:themeTint="80"/>
          <w:sz w:val="20"/>
          <w:szCs w:val="20"/>
          <w:shd w:val="clear" w:color="auto" w:fill="FFFFFF"/>
          <w:lang w:val="ru-RU"/>
        </w:rPr>
        <w:t>exhibition</w:t>
      </w:r>
      <w:proofErr w:type="spell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2974DE" w14:paraId="64BC77BF" w14:textId="77777777" w:rsidTr="005A240E">
        <w:tc>
          <w:tcPr>
            <w:tcW w:w="5341" w:type="dxa"/>
          </w:tcPr>
          <w:p w14:paraId="53B9895E" w14:textId="77777777" w:rsidR="002974DE" w:rsidRDefault="002974DE" w:rsidP="005A240E">
            <w:pPr>
              <w:jc w:val="both"/>
              <w:rPr>
                <w:rFonts w:ascii="Times New Roman" w:hAnsi="Times New Roman" w:cs="Times New Roman"/>
                <w:sz w:val="24"/>
              </w:rPr>
            </w:pPr>
            <w:r>
              <w:rPr>
                <w:noProof/>
                <w:lang w:val="ru-RU" w:eastAsia="ru-RU"/>
              </w:rPr>
              <w:drawing>
                <wp:inline distT="0" distB="0" distL="0" distR="0" wp14:anchorId="33597487" wp14:editId="09D8257B">
                  <wp:extent cx="1070717"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70717" cy="590550"/>
                          </a:xfrm>
                          <a:prstGeom prst="rect">
                            <a:avLst/>
                          </a:prstGeom>
                        </pic:spPr>
                      </pic:pic>
                    </a:graphicData>
                  </a:graphic>
                </wp:inline>
              </w:drawing>
            </w:r>
          </w:p>
        </w:tc>
        <w:tc>
          <w:tcPr>
            <w:tcW w:w="5342" w:type="dxa"/>
          </w:tcPr>
          <w:p w14:paraId="0FD7CC12" w14:textId="55ED7B55" w:rsidR="002974DE" w:rsidRDefault="002974DE" w:rsidP="005A240E">
            <w:pPr>
              <w:jc w:val="both"/>
              <w:rPr>
                <w:rFonts w:ascii="Times New Roman" w:hAnsi="Times New Roman" w:cs="Times New Roman"/>
                <w:sz w:val="24"/>
              </w:rPr>
            </w:pPr>
            <w:r>
              <w:rPr>
                <w:rFonts w:ascii="Times New Roman" w:hAnsi="Times New Roman" w:cs="Times New Roman"/>
                <w:noProof/>
                <w:sz w:val="24"/>
                <w:lang w:val="ru-RU" w:eastAsia="ru-RU"/>
              </w:rPr>
              <w:drawing>
                <wp:inline distT="0" distB="0" distL="0" distR="0" wp14:anchorId="4B7AE9E2" wp14:editId="7BA17A4B">
                  <wp:extent cx="609600" cy="593271"/>
                  <wp:effectExtent l="0" t="0" r="0" b="0"/>
                  <wp:docPr id="8" name="Рисунок 8" descr="C:\Users\kmalikova\Downloads\black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likova\Downloads\black_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93271"/>
                          </a:xfrm>
                          <a:prstGeom prst="rect">
                            <a:avLst/>
                          </a:prstGeom>
                          <a:noFill/>
                          <a:ln>
                            <a:noFill/>
                          </a:ln>
                        </pic:spPr>
                      </pic:pic>
                    </a:graphicData>
                  </a:graphic>
                </wp:inline>
              </w:drawing>
            </w:r>
          </w:p>
        </w:tc>
      </w:tr>
    </w:tbl>
    <w:p w14:paraId="2D4AD6D8" w14:textId="77777777" w:rsidR="002974DE" w:rsidRPr="00250775" w:rsidRDefault="002974DE" w:rsidP="002974DE">
      <w:pPr>
        <w:jc w:val="both"/>
        <w:rPr>
          <w:rFonts w:ascii="Times New Roman" w:hAnsi="Times New Roman" w:cs="Times New Roman"/>
          <w:sz w:val="24"/>
        </w:rPr>
      </w:pPr>
    </w:p>
    <w:p w14:paraId="2B20EAFF" w14:textId="77777777" w:rsidR="002974DE" w:rsidRPr="00250775" w:rsidRDefault="002974DE" w:rsidP="002974DE">
      <w:pPr>
        <w:jc w:val="both"/>
        <w:rPr>
          <w:rFonts w:ascii="Times New Roman" w:hAnsi="Times New Roman" w:cs="Times New Roman"/>
          <w:sz w:val="24"/>
          <w:lang w:val="ru-RU"/>
        </w:rPr>
      </w:pPr>
    </w:p>
    <w:p w14:paraId="348FD295" w14:textId="77777777" w:rsidR="002974DE" w:rsidRPr="002974DE" w:rsidRDefault="002974DE" w:rsidP="002974DE">
      <w:pPr>
        <w:jc w:val="both"/>
        <w:rPr>
          <w:rFonts w:ascii="Times" w:hAnsi="Times" w:cs="Times"/>
          <w:color w:val="7F7F7F" w:themeColor="text1" w:themeTint="80"/>
          <w:sz w:val="20"/>
          <w:szCs w:val="20"/>
          <w:shd w:val="clear" w:color="auto" w:fill="FFFFFF"/>
          <w:lang w:val="ru-RU"/>
        </w:rPr>
      </w:pPr>
      <w:r w:rsidRPr="002974DE">
        <w:rPr>
          <w:rFonts w:ascii="Times" w:hAnsi="Times" w:cs="Times"/>
          <w:color w:val="7F7F7F" w:themeColor="text1" w:themeTint="80"/>
          <w:sz w:val="20"/>
          <w:szCs w:val="20"/>
          <w:shd w:val="clear" w:color="auto" w:fill="FFFFFF"/>
          <w:lang w:val="ru-RU"/>
        </w:rPr>
        <w:t>Strategic Partner of the museum</w:t>
      </w:r>
    </w:p>
    <w:p w14:paraId="4CF6CE69" w14:textId="77777777" w:rsidR="002974DE" w:rsidRPr="00250775" w:rsidRDefault="002974DE" w:rsidP="002974DE">
      <w:pPr>
        <w:jc w:val="both"/>
        <w:rPr>
          <w:rFonts w:ascii="Times New Roman" w:hAnsi="Times New Roman" w:cs="Times New Roman"/>
          <w:i/>
          <w:sz w:val="24"/>
          <w:lang w:val="ru-RU"/>
        </w:rPr>
      </w:pPr>
      <w:r>
        <w:rPr>
          <w:noProof/>
          <w:lang w:val="ru-RU" w:eastAsia="ru-RU"/>
        </w:rPr>
        <w:drawing>
          <wp:inline distT="0" distB="0" distL="0" distR="0" wp14:anchorId="17E7C380" wp14:editId="3143C8B6">
            <wp:extent cx="1057275" cy="5998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2">
                      <a:extLst>
                        <a:ext uri="{28A0092B-C50C-407E-A947-70E740481C1C}">
                          <a14:useLocalDpi xmlns:a14="http://schemas.microsoft.com/office/drawing/2010/main" val="0"/>
                        </a:ext>
                      </a:extLst>
                    </a:blip>
                    <a:srcRect l="85930" t="8929"/>
                    <a:stretch/>
                  </pic:blipFill>
                  <pic:spPr bwMode="auto">
                    <a:xfrm>
                      <a:off x="0" y="0"/>
                      <a:ext cx="1062309" cy="602705"/>
                    </a:xfrm>
                    <a:prstGeom prst="rect">
                      <a:avLst/>
                    </a:prstGeom>
                    <a:noFill/>
                    <a:ln>
                      <a:noFill/>
                    </a:ln>
                    <a:extLst>
                      <a:ext uri="{53640926-AAD7-44D8-BBD7-CCE9431645EC}">
                        <a14:shadowObscured xmlns:a14="http://schemas.microsoft.com/office/drawing/2010/main"/>
                      </a:ext>
                    </a:extLst>
                  </pic:spPr>
                </pic:pic>
              </a:graphicData>
            </a:graphic>
          </wp:inline>
        </w:drawing>
      </w:r>
    </w:p>
    <w:p w14:paraId="6A1150C7" w14:textId="77777777" w:rsidR="00F36D45" w:rsidRPr="00E44B02" w:rsidRDefault="00F36D45" w:rsidP="00EE1CED">
      <w:pPr>
        <w:pStyle w:val="aa"/>
        <w:ind w:left="284"/>
        <w:jc w:val="both"/>
        <w:rPr>
          <w:color w:val="000000"/>
          <w:lang w:val="en-US"/>
        </w:rPr>
      </w:pPr>
    </w:p>
    <w:p w14:paraId="6D8817FF" w14:textId="77777777" w:rsidR="00C327B0" w:rsidRPr="00E44B02" w:rsidRDefault="00C327B0" w:rsidP="00EE1CED">
      <w:pPr>
        <w:pStyle w:val="aa"/>
        <w:ind w:left="284"/>
        <w:jc w:val="both"/>
        <w:rPr>
          <w:color w:val="000000"/>
          <w:lang w:val="en-US"/>
        </w:rPr>
      </w:pPr>
    </w:p>
    <w:p w14:paraId="3554E2A5" w14:textId="77777777" w:rsidR="00F36D45" w:rsidRDefault="00F36D45" w:rsidP="00EE1CED">
      <w:pPr>
        <w:pStyle w:val="aa"/>
        <w:ind w:left="284"/>
        <w:jc w:val="both"/>
        <w:rPr>
          <w:color w:val="000000"/>
        </w:rPr>
      </w:pPr>
    </w:p>
    <w:tbl>
      <w:tblPr>
        <w:tblStyle w:val="ab"/>
        <w:tblW w:w="94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0"/>
        <w:gridCol w:w="4398"/>
      </w:tblGrid>
      <w:tr w:rsidR="00AE1615" w14:paraId="041BC847" w14:textId="77777777" w:rsidTr="00EC2D06">
        <w:trPr>
          <w:trHeight w:val="2019"/>
        </w:trPr>
        <w:tc>
          <w:tcPr>
            <w:tcW w:w="3118" w:type="dxa"/>
          </w:tcPr>
          <w:p w14:paraId="5A94DC1D" w14:textId="3D7F721E" w:rsidR="00AE1615" w:rsidRPr="00AE1615" w:rsidRDefault="002D2BE4" w:rsidP="00EC2D06">
            <w:pPr>
              <w:jc w:val="both"/>
              <w:rPr>
                <w:rFonts w:ascii="Times" w:hAnsi="Times" w:cs="Times"/>
                <w:color w:val="7F7F7F" w:themeColor="text1" w:themeTint="80"/>
                <w:sz w:val="20"/>
                <w:szCs w:val="20"/>
                <w:shd w:val="clear" w:color="auto" w:fill="FFFFFF"/>
              </w:rPr>
            </w:pPr>
            <w:r>
              <w:rPr>
                <w:rFonts w:ascii="Times" w:hAnsi="Times" w:cs="Times"/>
                <w:color w:val="7F7F7F" w:themeColor="text1" w:themeTint="80"/>
                <w:sz w:val="20"/>
                <w:szCs w:val="20"/>
                <w:shd w:val="clear" w:color="auto" w:fill="FFFFFF"/>
              </w:rPr>
              <w:t>With support of</w:t>
            </w:r>
          </w:p>
          <w:p w14:paraId="1BCD31B5" w14:textId="77777777" w:rsidR="00AE1615" w:rsidRDefault="00AE1615" w:rsidP="00EC2D06">
            <w:pPr>
              <w:jc w:val="both"/>
              <w:rPr>
                <w:rFonts w:ascii="Times" w:hAnsi="Times" w:cs="Times"/>
                <w:color w:val="7F7F7F" w:themeColor="text1" w:themeTint="80"/>
                <w:sz w:val="20"/>
                <w:szCs w:val="20"/>
                <w:shd w:val="clear" w:color="auto" w:fill="FFFFFF"/>
                <w:lang w:val="ru-RU"/>
              </w:rPr>
            </w:pPr>
          </w:p>
          <w:p w14:paraId="5BDA2A33" w14:textId="77777777" w:rsidR="002D2BE4" w:rsidRDefault="002D2BE4" w:rsidP="00EC2D06">
            <w:pPr>
              <w:jc w:val="both"/>
              <w:rPr>
                <w:rFonts w:ascii="Times" w:hAnsi="Times" w:cs="Times"/>
                <w:noProof/>
                <w:color w:val="7F7F7F" w:themeColor="text1" w:themeTint="80"/>
                <w:sz w:val="20"/>
                <w:szCs w:val="20"/>
                <w:shd w:val="clear" w:color="auto" w:fill="FFFFFF"/>
                <w:lang w:eastAsia="ru-RU"/>
              </w:rPr>
            </w:pPr>
          </w:p>
          <w:p w14:paraId="5B91D20C" w14:textId="7C4C6A23" w:rsidR="002D2BE4" w:rsidRDefault="002D2BE4" w:rsidP="00EC2D06">
            <w:pPr>
              <w:jc w:val="both"/>
              <w:rPr>
                <w:rFonts w:ascii="Times" w:hAnsi="Times" w:cs="Times"/>
                <w:noProof/>
                <w:color w:val="7F7F7F" w:themeColor="text1" w:themeTint="80"/>
                <w:sz w:val="20"/>
                <w:szCs w:val="20"/>
                <w:shd w:val="clear" w:color="auto" w:fill="FFFFFF"/>
                <w:lang w:eastAsia="ru-RU"/>
              </w:rPr>
            </w:pPr>
            <w:r w:rsidRPr="000F2124">
              <w:rPr>
                <w:rFonts w:ascii="Times" w:hAnsi="Times"/>
                <w:noProof/>
                <w:color w:val="000000" w:themeColor="text1"/>
                <w:lang w:val="ru-RU" w:eastAsia="ru-RU"/>
              </w:rPr>
              <w:drawing>
                <wp:anchor distT="0" distB="0" distL="0" distR="0" simplePos="0" relativeHeight="251659264" behindDoc="0" locked="0" layoutInCell="1" allowOverlap="1" wp14:anchorId="1235FB56" wp14:editId="1A90BBC0">
                  <wp:simplePos x="0" y="0"/>
                  <wp:positionH relativeFrom="page">
                    <wp:posOffset>2919730</wp:posOffset>
                  </wp:positionH>
                  <wp:positionV relativeFrom="paragraph">
                    <wp:posOffset>50800</wp:posOffset>
                  </wp:positionV>
                  <wp:extent cx="1066800" cy="5429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066800" cy="542925"/>
                          </a:xfrm>
                          <a:prstGeom prst="rect">
                            <a:avLst/>
                          </a:prstGeom>
                        </pic:spPr>
                      </pic:pic>
                    </a:graphicData>
                  </a:graphic>
                  <wp14:sizeRelH relativeFrom="margin">
                    <wp14:pctWidth>0</wp14:pctWidth>
                  </wp14:sizeRelH>
                  <wp14:sizeRelV relativeFrom="margin">
                    <wp14:pctHeight>0</wp14:pctHeight>
                  </wp14:sizeRelV>
                </wp:anchor>
              </w:drawing>
            </w:r>
          </w:p>
          <w:p w14:paraId="29F8B92F" w14:textId="77777777" w:rsidR="00AE1615" w:rsidRDefault="00AE1615" w:rsidP="00EC2D06">
            <w:pPr>
              <w:jc w:val="both"/>
              <w:rPr>
                <w:rFonts w:ascii="Times" w:hAnsi="Times" w:cs="Times"/>
                <w:color w:val="7F7F7F" w:themeColor="text1" w:themeTint="80"/>
                <w:sz w:val="20"/>
                <w:szCs w:val="20"/>
                <w:shd w:val="clear" w:color="auto" w:fill="FFFFFF"/>
                <w:lang w:val="ru-RU"/>
              </w:rPr>
            </w:pPr>
            <w:r>
              <w:rPr>
                <w:rFonts w:ascii="Times" w:hAnsi="Times" w:cs="Times"/>
                <w:noProof/>
                <w:color w:val="7F7F7F" w:themeColor="text1" w:themeTint="80"/>
                <w:sz w:val="20"/>
                <w:szCs w:val="20"/>
                <w:shd w:val="clear" w:color="auto" w:fill="FFFFFF"/>
                <w:lang w:val="ru-RU" w:eastAsia="ru-RU"/>
              </w:rPr>
              <w:drawing>
                <wp:inline distT="0" distB="0" distL="0" distR="0" wp14:anchorId="38DF01D1" wp14:editId="5E558757">
                  <wp:extent cx="936480" cy="390525"/>
                  <wp:effectExtent l="0" t="0" r="0" b="0"/>
                  <wp:docPr id="3" name="Рисунок 3" descr="X:\!!! Press !!!\ЛОГО\Логотипы\Логотипы от Виталика\ELLE\EL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ress !!!\ЛОГО\Логотипы\Логотипы от Виталика\ELLE\ELLE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346" cy="393388"/>
                          </a:xfrm>
                          <a:prstGeom prst="rect">
                            <a:avLst/>
                          </a:prstGeom>
                          <a:noFill/>
                          <a:ln>
                            <a:noFill/>
                          </a:ln>
                        </pic:spPr>
                      </pic:pic>
                    </a:graphicData>
                  </a:graphic>
                </wp:inline>
              </w:drawing>
            </w:r>
          </w:p>
        </w:tc>
        <w:tc>
          <w:tcPr>
            <w:tcW w:w="2694" w:type="dxa"/>
          </w:tcPr>
          <w:p w14:paraId="45E4FE0A" w14:textId="087CF25C" w:rsidR="00AE1615" w:rsidRPr="003C61E1" w:rsidRDefault="00AE1615" w:rsidP="00EC2D06">
            <w:pPr>
              <w:rPr>
                <w:rFonts w:ascii="Times" w:hAnsi="Times" w:cs="Times"/>
                <w:color w:val="7F7F7F" w:themeColor="text1" w:themeTint="80"/>
                <w:sz w:val="20"/>
                <w:szCs w:val="20"/>
                <w:shd w:val="clear" w:color="auto" w:fill="FFFFFF"/>
                <w:lang w:val="ru-RU"/>
              </w:rPr>
            </w:pPr>
            <w:r>
              <w:rPr>
                <w:rFonts w:ascii="Times" w:hAnsi="Times" w:cs="Times"/>
                <w:color w:val="7F7F7F" w:themeColor="text1" w:themeTint="80"/>
                <w:sz w:val="20"/>
                <w:szCs w:val="20"/>
                <w:shd w:val="clear" w:color="auto" w:fill="FFFFFF"/>
                <w:lang w:val="ru-RU"/>
              </w:rPr>
              <w:br/>
            </w:r>
          </w:p>
          <w:p w14:paraId="7CF2A7C9" w14:textId="3AA23808" w:rsidR="00AE1615" w:rsidRDefault="00AE1615" w:rsidP="00EC2D06">
            <w:pPr>
              <w:rPr>
                <w:rFonts w:ascii="Times" w:hAnsi="Times" w:cs="Times"/>
                <w:color w:val="7F7F7F" w:themeColor="text1" w:themeTint="80"/>
                <w:sz w:val="20"/>
                <w:szCs w:val="20"/>
                <w:shd w:val="clear" w:color="auto" w:fill="FFFFFF"/>
                <w:lang w:val="ru-RU"/>
              </w:rPr>
            </w:pPr>
          </w:p>
        </w:tc>
      </w:tr>
    </w:tbl>
    <w:p w14:paraId="2B941394" w14:textId="77777777" w:rsidR="00AE1615" w:rsidRDefault="00AE1615" w:rsidP="00EE1CED">
      <w:pPr>
        <w:pStyle w:val="aa"/>
        <w:ind w:left="284"/>
        <w:jc w:val="both"/>
        <w:rPr>
          <w:color w:val="000000"/>
        </w:rPr>
      </w:pPr>
    </w:p>
    <w:p w14:paraId="6ABFD6B3" w14:textId="77777777" w:rsidR="00AE1615" w:rsidRPr="00F36D45" w:rsidRDefault="00AE1615" w:rsidP="00EE1CED">
      <w:pPr>
        <w:pStyle w:val="aa"/>
        <w:ind w:left="284"/>
        <w:jc w:val="both"/>
        <w:rPr>
          <w:color w:val="000000"/>
        </w:rPr>
      </w:pPr>
    </w:p>
    <w:p w14:paraId="45C9BA5E" w14:textId="77777777" w:rsidR="009D7C9A" w:rsidRPr="00B85EC7" w:rsidRDefault="009D7C9A" w:rsidP="009D7C9A">
      <w:pPr>
        <w:spacing w:after="0"/>
        <w:jc w:val="both"/>
        <w:rPr>
          <w:rFonts w:ascii="Times" w:hAnsi="Times"/>
          <w:color w:val="000000" w:themeColor="text1"/>
          <w:sz w:val="24"/>
          <w:szCs w:val="24"/>
          <w:shd w:val="clear" w:color="auto" w:fill="FFFFFF"/>
        </w:rPr>
      </w:pPr>
    </w:p>
    <w:p w14:paraId="5B4072DF" w14:textId="0BAA6FC3" w:rsidR="00195BB0" w:rsidRPr="000F2124" w:rsidRDefault="00392A64" w:rsidP="009D7C9A">
      <w:pPr>
        <w:spacing w:after="0"/>
        <w:jc w:val="both"/>
        <w:rPr>
          <w:rFonts w:ascii="Times" w:hAnsi="Times"/>
          <w:color w:val="000000" w:themeColor="text1"/>
          <w:sz w:val="24"/>
          <w:szCs w:val="24"/>
          <w:shd w:val="clear" w:color="auto" w:fill="FFFFFF"/>
          <w:lang w:val="ru-RU"/>
        </w:rPr>
        <w:sectPr w:rsidR="00195BB0" w:rsidRPr="000F2124" w:rsidSect="00FE63BB">
          <w:headerReference w:type="default" r:id="rId15"/>
          <w:headerReference w:type="first" r:id="rId16"/>
          <w:pgSz w:w="11907" w:h="16839" w:code="9"/>
          <w:pgMar w:top="993" w:right="720" w:bottom="720" w:left="720" w:header="510" w:footer="0" w:gutter="0"/>
          <w:cols w:space="720"/>
          <w:titlePg/>
          <w:docGrid w:linePitch="299"/>
        </w:sectPr>
      </w:pPr>
      <w:r w:rsidRPr="00B87362">
        <w:rPr>
          <w:noProof/>
        </w:rPr>
        <w:t xml:space="preserve">      </w:t>
      </w:r>
    </w:p>
    <w:p w14:paraId="5C3F9A4E" w14:textId="77777777" w:rsidR="0019288D" w:rsidRPr="000F2124" w:rsidRDefault="0019288D" w:rsidP="0090004C">
      <w:pPr>
        <w:spacing w:after="0" w:line="240" w:lineRule="auto"/>
        <w:ind w:right="224"/>
        <w:rPr>
          <w:rFonts w:ascii="Times" w:eastAsia="Calibri" w:hAnsi="Times" w:cs="Calibri"/>
          <w:color w:val="000000" w:themeColor="text1"/>
          <w:sz w:val="18"/>
          <w:szCs w:val="18"/>
          <w:lang w:val="ru-RU"/>
        </w:rPr>
      </w:pPr>
    </w:p>
    <w:sectPr w:rsidR="0019288D" w:rsidRPr="000F2124" w:rsidSect="0019288D">
      <w:type w:val="continuous"/>
      <w:pgSz w:w="11907" w:h="16839" w:code="9"/>
      <w:pgMar w:top="720" w:right="720" w:bottom="720" w:left="720" w:header="720" w:footer="720" w:gutter="0"/>
      <w:cols w:num="3" w:space="720" w:equalWidth="0">
        <w:col w:w="840" w:space="2"/>
        <w:col w:w="5668" w:space="2"/>
        <w:col w:w="28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10381" w14:textId="77777777" w:rsidR="00D455E1" w:rsidRDefault="00D455E1">
      <w:pPr>
        <w:spacing w:after="0" w:line="240" w:lineRule="auto"/>
      </w:pPr>
      <w:r>
        <w:separator/>
      </w:r>
    </w:p>
  </w:endnote>
  <w:endnote w:type="continuationSeparator" w:id="0">
    <w:p w14:paraId="0DEC06AC" w14:textId="77777777" w:rsidR="00D455E1" w:rsidRDefault="00D4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8F97" w14:textId="77777777" w:rsidR="00D455E1" w:rsidRDefault="00D455E1">
      <w:pPr>
        <w:spacing w:after="0" w:line="240" w:lineRule="auto"/>
      </w:pPr>
      <w:r>
        <w:separator/>
      </w:r>
    </w:p>
  </w:footnote>
  <w:footnote w:type="continuationSeparator" w:id="0">
    <w:p w14:paraId="58EEDF5A" w14:textId="77777777" w:rsidR="00D455E1" w:rsidRDefault="00D45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87894" w14:textId="77777777" w:rsidR="00B001B1" w:rsidRPr="00B001B1" w:rsidRDefault="00B001B1" w:rsidP="00B001B1">
    <w:pPr>
      <w:tabs>
        <w:tab w:val="center" w:pos="5233"/>
      </w:tabs>
      <w:spacing w:after="0" w:line="200" w:lineRule="exact"/>
      <w:jc w:val="center"/>
      <w:rPr>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A896" w14:textId="77777777" w:rsidR="0092654B" w:rsidRPr="00B001B1" w:rsidRDefault="0092654B" w:rsidP="0092654B">
    <w:pPr>
      <w:tabs>
        <w:tab w:val="center" w:pos="5233"/>
      </w:tabs>
      <w:spacing w:after="0" w:line="200" w:lineRule="exact"/>
      <w:rPr>
        <w:sz w:val="20"/>
        <w:szCs w:val="20"/>
        <w:lang w:val="ru-RU"/>
      </w:rPr>
    </w:pPr>
  </w:p>
  <w:p w14:paraId="201C6639" w14:textId="3D1EB7E7" w:rsidR="0092654B" w:rsidRPr="00B001B1" w:rsidRDefault="0035672B" w:rsidP="0035672B">
    <w:pPr>
      <w:tabs>
        <w:tab w:val="center" w:pos="5233"/>
      </w:tabs>
      <w:spacing w:after="0" w:line="200" w:lineRule="exact"/>
      <w:rPr>
        <w:sz w:val="20"/>
        <w:szCs w:val="20"/>
        <w:lang w:val="ru-RU"/>
      </w:rPr>
    </w:pPr>
    <w:r>
      <w:rPr>
        <w:sz w:val="20"/>
        <w:szCs w:val="20"/>
        <w:lang w:val="ru-RU"/>
      </w:rPr>
      <w:t xml:space="preserve">                                   </w:t>
    </w:r>
    <w:r w:rsidR="002B535F">
      <w:rPr>
        <w:sz w:val="20"/>
        <w:szCs w:val="20"/>
        <w:lang w:val="ru-RU"/>
      </w:rPr>
      <w:t xml:space="preserve">                            </w:t>
    </w:r>
  </w:p>
  <w:p w14:paraId="7C8A697A" w14:textId="044119B6" w:rsidR="0092654B" w:rsidRDefault="006D2C5C">
    <w:pPr>
      <w:pStyle w:val="a3"/>
    </w:pPr>
    <w:r>
      <w:rPr>
        <w:noProof/>
        <w:lang w:val="ru-RU" w:eastAsia="ru-RU"/>
      </w:rPr>
      <w:drawing>
        <wp:anchor distT="0" distB="0" distL="114300" distR="114300" simplePos="0" relativeHeight="251661824" behindDoc="1" locked="0" layoutInCell="1" allowOverlap="1" wp14:anchorId="5B6879D1" wp14:editId="7FAA0876">
          <wp:simplePos x="0" y="0"/>
          <wp:positionH relativeFrom="page">
            <wp:posOffset>615950</wp:posOffset>
          </wp:positionH>
          <wp:positionV relativeFrom="page">
            <wp:posOffset>702945</wp:posOffset>
          </wp:positionV>
          <wp:extent cx="920750" cy="3111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11150"/>
                  </a:xfrm>
                  <a:prstGeom prst="rect">
                    <a:avLst/>
                  </a:prstGeom>
                  <a:noFill/>
                </pic:spPr>
              </pic:pic>
            </a:graphicData>
          </a:graphic>
          <wp14:sizeRelH relativeFrom="page">
            <wp14:pctWidth>0</wp14:pctWidth>
          </wp14:sizeRelH>
          <wp14:sizeRelV relativeFrom="page">
            <wp14:pctHeight>0</wp14:pctHeight>
          </wp14:sizeRelV>
        </wp:anchor>
      </w:drawing>
    </w:r>
    <w:r w:rsidR="0035672B">
      <w:rPr>
        <w:noProof/>
        <w:lang w:val="ru-RU" w:eastAsia="ru-RU"/>
      </w:rPr>
      <w:drawing>
        <wp:anchor distT="0" distB="0" distL="114300" distR="114300" simplePos="0" relativeHeight="251662848" behindDoc="1" locked="0" layoutInCell="1" allowOverlap="1" wp14:anchorId="646EF835" wp14:editId="4C1C85B9">
          <wp:simplePos x="0" y="0"/>
          <wp:positionH relativeFrom="page">
            <wp:posOffset>6191250</wp:posOffset>
          </wp:positionH>
          <wp:positionV relativeFrom="page">
            <wp:posOffset>691515</wp:posOffset>
          </wp:positionV>
          <wp:extent cx="876300" cy="239477"/>
          <wp:effectExtent l="0" t="0" r="0" b="8255"/>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239477"/>
                  </a:xfrm>
                  <a:prstGeom prst="rect">
                    <a:avLst/>
                  </a:prstGeom>
                  <a:noFill/>
                </pic:spPr>
              </pic:pic>
            </a:graphicData>
          </a:graphic>
          <wp14:sizeRelH relativeFrom="page">
            <wp14:pctWidth>0</wp14:pctWidth>
          </wp14:sizeRelH>
          <wp14:sizeRelV relativeFrom="page">
            <wp14:pctHeight>0</wp14:pctHeight>
          </wp14:sizeRelV>
        </wp:anchor>
      </w:drawing>
    </w:r>
    <w:r w:rsidR="0035672B">
      <w:rPr>
        <w:lang w:val="ru-RU"/>
      </w:rPr>
      <w:t xml:space="preserve">                                                                   </w:t>
    </w:r>
    <w:r w:rsidR="002263B1">
      <w:rPr>
        <w:lang w:val="ru-RU"/>
      </w:rPr>
      <w:t xml:space="preserve">                         </w:t>
    </w:r>
    <w:r w:rsidR="0035672B">
      <w:rPr>
        <w:lang w:val="ru-RU"/>
      </w:rPr>
      <w:t xml:space="preserve">  </w:t>
    </w:r>
    <w:r w:rsidR="00AE1615">
      <w:rPr>
        <w:rFonts w:ascii="Times New Roman" w:eastAsia="Times New Roman" w:hAnsi="Times New Roman"/>
        <w:bCs/>
        <w:noProof/>
        <w:color w:val="000000"/>
        <w:sz w:val="24"/>
        <w:szCs w:val="24"/>
        <w:shd w:val="clear" w:color="auto" w:fill="FFFFFF"/>
        <w:lang w:val="ru-RU" w:eastAsia="ru-RU"/>
      </w:rPr>
      <w:drawing>
        <wp:inline distT="0" distB="0" distL="0" distR="0" wp14:anchorId="5083FBE1" wp14:editId="37B198E0">
          <wp:extent cx="523875" cy="523875"/>
          <wp:effectExtent l="0" t="0" r="9525" b="0"/>
          <wp:docPr id="12" name="Рисунок 12" descr="X:\!!! Press !!!\ЛОГО\Логотипы\Школа Родченко\Школа-Род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ress !!!\ЛОГО\Логотипы\Школа Родченко\Школа-Родченко.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87"/>
    <w:rsid w:val="00002C51"/>
    <w:rsid w:val="00020E83"/>
    <w:rsid w:val="00035DD7"/>
    <w:rsid w:val="0003780D"/>
    <w:rsid w:val="000A3184"/>
    <w:rsid w:val="000B15C3"/>
    <w:rsid w:val="000B4E9C"/>
    <w:rsid w:val="000C2F67"/>
    <w:rsid w:val="000D332C"/>
    <w:rsid w:val="000D682E"/>
    <w:rsid w:val="000E1A24"/>
    <w:rsid w:val="000E739E"/>
    <w:rsid w:val="000F2124"/>
    <w:rsid w:val="0011261F"/>
    <w:rsid w:val="001143E8"/>
    <w:rsid w:val="00135B5E"/>
    <w:rsid w:val="00136AD4"/>
    <w:rsid w:val="00157507"/>
    <w:rsid w:val="00183F66"/>
    <w:rsid w:val="00184DF8"/>
    <w:rsid w:val="00190CBB"/>
    <w:rsid w:val="0019288D"/>
    <w:rsid w:val="00195BB0"/>
    <w:rsid w:val="001C7172"/>
    <w:rsid w:val="001C7AFE"/>
    <w:rsid w:val="001F0C12"/>
    <w:rsid w:val="0022421A"/>
    <w:rsid w:val="002263B1"/>
    <w:rsid w:val="00235970"/>
    <w:rsid w:val="00261239"/>
    <w:rsid w:val="00285E52"/>
    <w:rsid w:val="00294133"/>
    <w:rsid w:val="0029693D"/>
    <w:rsid w:val="002974DE"/>
    <w:rsid w:val="002A7218"/>
    <w:rsid w:val="002B535F"/>
    <w:rsid w:val="002B55C5"/>
    <w:rsid w:val="002D2BE4"/>
    <w:rsid w:val="002D5970"/>
    <w:rsid w:val="00310CF6"/>
    <w:rsid w:val="00312454"/>
    <w:rsid w:val="00327B26"/>
    <w:rsid w:val="00332000"/>
    <w:rsid w:val="00335BE6"/>
    <w:rsid w:val="00355AD6"/>
    <w:rsid w:val="0035672B"/>
    <w:rsid w:val="00361CB5"/>
    <w:rsid w:val="003927B5"/>
    <w:rsid w:val="00392A64"/>
    <w:rsid w:val="003A7645"/>
    <w:rsid w:val="003C084B"/>
    <w:rsid w:val="003C4A44"/>
    <w:rsid w:val="003C61E1"/>
    <w:rsid w:val="003D476F"/>
    <w:rsid w:val="003F127F"/>
    <w:rsid w:val="003F1986"/>
    <w:rsid w:val="00400444"/>
    <w:rsid w:val="00426905"/>
    <w:rsid w:val="004272FE"/>
    <w:rsid w:val="00444977"/>
    <w:rsid w:val="0045700B"/>
    <w:rsid w:val="00466782"/>
    <w:rsid w:val="00472A4C"/>
    <w:rsid w:val="00487843"/>
    <w:rsid w:val="0049645F"/>
    <w:rsid w:val="004B184D"/>
    <w:rsid w:val="004B3DD7"/>
    <w:rsid w:val="004C4DDD"/>
    <w:rsid w:val="004D2E3D"/>
    <w:rsid w:val="004E0F42"/>
    <w:rsid w:val="004E7B24"/>
    <w:rsid w:val="00522309"/>
    <w:rsid w:val="005246B7"/>
    <w:rsid w:val="00542E71"/>
    <w:rsid w:val="00543CD0"/>
    <w:rsid w:val="00551AE8"/>
    <w:rsid w:val="00554D39"/>
    <w:rsid w:val="005626CE"/>
    <w:rsid w:val="005A5B90"/>
    <w:rsid w:val="005A5E1A"/>
    <w:rsid w:val="005C3201"/>
    <w:rsid w:val="00632DD8"/>
    <w:rsid w:val="006510B6"/>
    <w:rsid w:val="0067076C"/>
    <w:rsid w:val="0068266E"/>
    <w:rsid w:val="006851BB"/>
    <w:rsid w:val="00687712"/>
    <w:rsid w:val="0069423C"/>
    <w:rsid w:val="006C06FA"/>
    <w:rsid w:val="006C3566"/>
    <w:rsid w:val="006D2C5C"/>
    <w:rsid w:val="006F07F0"/>
    <w:rsid w:val="006F45B7"/>
    <w:rsid w:val="00703D6E"/>
    <w:rsid w:val="00710BF8"/>
    <w:rsid w:val="00713387"/>
    <w:rsid w:val="007141EB"/>
    <w:rsid w:val="007314B8"/>
    <w:rsid w:val="0073524A"/>
    <w:rsid w:val="00764300"/>
    <w:rsid w:val="00783011"/>
    <w:rsid w:val="007A0EE9"/>
    <w:rsid w:val="007A5411"/>
    <w:rsid w:val="007B2974"/>
    <w:rsid w:val="007B524A"/>
    <w:rsid w:val="007C082A"/>
    <w:rsid w:val="007C0A24"/>
    <w:rsid w:val="007D227A"/>
    <w:rsid w:val="007E0BB8"/>
    <w:rsid w:val="007E34CE"/>
    <w:rsid w:val="007F2581"/>
    <w:rsid w:val="00813216"/>
    <w:rsid w:val="00864FE8"/>
    <w:rsid w:val="0086631E"/>
    <w:rsid w:val="008755FB"/>
    <w:rsid w:val="00882AA5"/>
    <w:rsid w:val="0089166E"/>
    <w:rsid w:val="008B6AA4"/>
    <w:rsid w:val="008D090B"/>
    <w:rsid w:val="008D271A"/>
    <w:rsid w:val="008F4184"/>
    <w:rsid w:val="008F5F09"/>
    <w:rsid w:val="0090004C"/>
    <w:rsid w:val="00911640"/>
    <w:rsid w:val="00916018"/>
    <w:rsid w:val="0092654B"/>
    <w:rsid w:val="00930BC0"/>
    <w:rsid w:val="00943506"/>
    <w:rsid w:val="00952D9D"/>
    <w:rsid w:val="00957405"/>
    <w:rsid w:val="009574B9"/>
    <w:rsid w:val="009718B9"/>
    <w:rsid w:val="009B3876"/>
    <w:rsid w:val="009C0A31"/>
    <w:rsid w:val="009D2393"/>
    <w:rsid w:val="009D7C9A"/>
    <w:rsid w:val="009E339F"/>
    <w:rsid w:val="009E3DDB"/>
    <w:rsid w:val="009F13D6"/>
    <w:rsid w:val="00A01BA5"/>
    <w:rsid w:val="00A1107E"/>
    <w:rsid w:val="00A24DDF"/>
    <w:rsid w:val="00A54763"/>
    <w:rsid w:val="00A564B6"/>
    <w:rsid w:val="00A62E4B"/>
    <w:rsid w:val="00A647F4"/>
    <w:rsid w:val="00A67EC8"/>
    <w:rsid w:val="00A71B56"/>
    <w:rsid w:val="00A71FCA"/>
    <w:rsid w:val="00A922B0"/>
    <w:rsid w:val="00AB44BD"/>
    <w:rsid w:val="00AC4309"/>
    <w:rsid w:val="00AD309F"/>
    <w:rsid w:val="00AD535E"/>
    <w:rsid w:val="00AE1615"/>
    <w:rsid w:val="00AE2006"/>
    <w:rsid w:val="00B00050"/>
    <w:rsid w:val="00B001B1"/>
    <w:rsid w:val="00B01CFF"/>
    <w:rsid w:val="00B04BD6"/>
    <w:rsid w:val="00B518A1"/>
    <w:rsid w:val="00B618CC"/>
    <w:rsid w:val="00B83B0E"/>
    <w:rsid w:val="00B84B1F"/>
    <w:rsid w:val="00B85EC7"/>
    <w:rsid w:val="00B87362"/>
    <w:rsid w:val="00BA7C17"/>
    <w:rsid w:val="00BB2442"/>
    <w:rsid w:val="00BC1B30"/>
    <w:rsid w:val="00BC432E"/>
    <w:rsid w:val="00BD2804"/>
    <w:rsid w:val="00BF2FB6"/>
    <w:rsid w:val="00C21A17"/>
    <w:rsid w:val="00C327B0"/>
    <w:rsid w:val="00C41095"/>
    <w:rsid w:val="00C44615"/>
    <w:rsid w:val="00C523FD"/>
    <w:rsid w:val="00C540FF"/>
    <w:rsid w:val="00C627DF"/>
    <w:rsid w:val="00C757C6"/>
    <w:rsid w:val="00CA51BB"/>
    <w:rsid w:val="00CC1340"/>
    <w:rsid w:val="00CD16B5"/>
    <w:rsid w:val="00D1545D"/>
    <w:rsid w:val="00D16CE3"/>
    <w:rsid w:val="00D329A8"/>
    <w:rsid w:val="00D3319D"/>
    <w:rsid w:val="00D34742"/>
    <w:rsid w:val="00D43B10"/>
    <w:rsid w:val="00D455E1"/>
    <w:rsid w:val="00D46D5E"/>
    <w:rsid w:val="00D51625"/>
    <w:rsid w:val="00D6308C"/>
    <w:rsid w:val="00D65DEE"/>
    <w:rsid w:val="00D67926"/>
    <w:rsid w:val="00D76564"/>
    <w:rsid w:val="00D82FD0"/>
    <w:rsid w:val="00D8349A"/>
    <w:rsid w:val="00DA2FB2"/>
    <w:rsid w:val="00DA47D1"/>
    <w:rsid w:val="00DB5C87"/>
    <w:rsid w:val="00DD14D6"/>
    <w:rsid w:val="00DE15CB"/>
    <w:rsid w:val="00DF53D7"/>
    <w:rsid w:val="00E017AA"/>
    <w:rsid w:val="00E16556"/>
    <w:rsid w:val="00E24032"/>
    <w:rsid w:val="00E33601"/>
    <w:rsid w:val="00E44B02"/>
    <w:rsid w:val="00E46F35"/>
    <w:rsid w:val="00E4716F"/>
    <w:rsid w:val="00E6151C"/>
    <w:rsid w:val="00E92924"/>
    <w:rsid w:val="00E95BFE"/>
    <w:rsid w:val="00EA324C"/>
    <w:rsid w:val="00EA7076"/>
    <w:rsid w:val="00ED3F19"/>
    <w:rsid w:val="00EE1CED"/>
    <w:rsid w:val="00EF077D"/>
    <w:rsid w:val="00F33E58"/>
    <w:rsid w:val="00F3607E"/>
    <w:rsid w:val="00F3655A"/>
    <w:rsid w:val="00F36D45"/>
    <w:rsid w:val="00F37575"/>
    <w:rsid w:val="00F56B92"/>
    <w:rsid w:val="00F71F27"/>
    <w:rsid w:val="00F77B97"/>
    <w:rsid w:val="00F94A68"/>
    <w:rsid w:val="00FA4EE0"/>
    <w:rsid w:val="00FA6E20"/>
    <w:rsid w:val="00FE63BB"/>
    <w:rsid w:val="00FF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D17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next w:val="a"/>
    <w:link w:val="20"/>
    <w:uiPriority w:val="9"/>
    <w:unhideWhenUsed/>
    <w:qFormat/>
    <w:rsid w:val="00C44615"/>
    <w:pPr>
      <w:keepNext/>
      <w:keepLines/>
      <w:widowControl/>
      <w:spacing w:before="200" w:after="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A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1A17"/>
  </w:style>
  <w:style w:type="paragraph" w:styleId="a5">
    <w:name w:val="footer"/>
    <w:basedOn w:val="a"/>
    <w:link w:val="a6"/>
    <w:uiPriority w:val="99"/>
    <w:unhideWhenUsed/>
    <w:rsid w:val="00C21A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A17"/>
  </w:style>
  <w:style w:type="paragraph" w:styleId="a7">
    <w:name w:val="Revision"/>
    <w:hidden/>
    <w:uiPriority w:val="99"/>
    <w:semiHidden/>
    <w:rsid w:val="009718B9"/>
    <w:pPr>
      <w:widowControl/>
      <w:spacing w:after="0" w:line="240" w:lineRule="auto"/>
    </w:pPr>
  </w:style>
  <w:style w:type="paragraph" w:styleId="a8">
    <w:name w:val="Balloon Text"/>
    <w:basedOn w:val="a"/>
    <w:link w:val="a9"/>
    <w:uiPriority w:val="99"/>
    <w:semiHidden/>
    <w:unhideWhenUsed/>
    <w:rsid w:val="009718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18B9"/>
    <w:rPr>
      <w:rFonts w:ascii="Tahoma" w:hAnsi="Tahoma" w:cs="Tahoma"/>
      <w:sz w:val="16"/>
      <w:szCs w:val="16"/>
    </w:rPr>
  </w:style>
  <w:style w:type="character" w:customStyle="1" w:styleId="20">
    <w:name w:val="Заголовок 2 Знак"/>
    <w:basedOn w:val="a0"/>
    <w:link w:val="2"/>
    <w:uiPriority w:val="9"/>
    <w:rsid w:val="00C44615"/>
    <w:rPr>
      <w:rFonts w:asciiTheme="majorHAnsi" w:eastAsiaTheme="majorEastAsia" w:hAnsiTheme="majorHAnsi" w:cstheme="majorBidi"/>
      <w:b/>
      <w:bCs/>
      <w:color w:val="4F81BD" w:themeColor="accent1"/>
      <w:sz w:val="26"/>
      <w:szCs w:val="26"/>
      <w:lang w:val="ru-RU"/>
    </w:rPr>
  </w:style>
  <w:style w:type="paragraph" w:styleId="aa">
    <w:name w:val="Normal (Web)"/>
    <w:basedOn w:val="a"/>
    <w:uiPriority w:val="99"/>
    <w:unhideWhenUsed/>
    <w:rsid w:val="00C44615"/>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92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540FF"/>
    <w:pPr>
      <w:widowControl/>
      <w:spacing w:after="0" w:line="240" w:lineRule="auto"/>
    </w:pPr>
    <w:rPr>
      <w:rFonts w:ascii="Calibri" w:eastAsia="Calibri" w:hAnsi="Calibri" w:cs="Times New Roman"/>
      <w:lang w:val="ru-RU"/>
    </w:rPr>
  </w:style>
  <w:style w:type="character" w:styleId="ad">
    <w:name w:val="Hyperlink"/>
    <w:basedOn w:val="a0"/>
    <w:uiPriority w:val="99"/>
    <w:semiHidden/>
    <w:unhideWhenUsed/>
    <w:rsid w:val="00A71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next w:val="a"/>
    <w:link w:val="20"/>
    <w:uiPriority w:val="9"/>
    <w:unhideWhenUsed/>
    <w:qFormat/>
    <w:rsid w:val="00C44615"/>
    <w:pPr>
      <w:keepNext/>
      <w:keepLines/>
      <w:widowControl/>
      <w:spacing w:before="200" w:after="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A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1A17"/>
  </w:style>
  <w:style w:type="paragraph" w:styleId="a5">
    <w:name w:val="footer"/>
    <w:basedOn w:val="a"/>
    <w:link w:val="a6"/>
    <w:uiPriority w:val="99"/>
    <w:unhideWhenUsed/>
    <w:rsid w:val="00C21A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1A17"/>
  </w:style>
  <w:style w:type="paragraph" w:styleId="a7">
    <w:name w:val="Revision"/>
    <w:hidden/>
    <w:uiPriority w:val="99"/>
    <w:semiHidden/>
    <w:rsid w:val="009718B9"/>
    <w:pPr>
      <w:widowControl/>
      <w:spacing w:after="0" w:line="240" w:lineRule="auto"/>
    </w:pPr>
  </w:style>
  <w:style w:type="paragraph" w:styleId="a8">
    <w:name w:val="Balloon Text"/>
    <w:basedOn w:val="a"/>
    <w:link w:val="a9"/>
    <w:uiPriority w:val="99"/>
    <w:semiHidden/>
    <w:unhideWhenUsed/>
    <w:rsid w:val="009718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18B9"/>
    <w:rPr>
      <w:rFonts w:ascii="Tahoma" w:hAnsi="Tahoma" w:cs="Tahoma"/>
      <w:sz w:val="16"/>
      <w:szCs w:val="16"/>
    </w:rPr>
  </w:style>
  <w:style w:type="character" w:customStyle="1" w:styleId="20">
    <w:name w:val="Заголовок 2 Знак"/>
    <w:basedOn w:val="a0"/>
    <w:link w:val="2"/>
    <w:uiPriority w:val="9"/>
    <w:rsid w:val="00C44615"/>
    <w:rPr>
      <w:rFonts w:asciiTheme="majorHAnsi" w:eastAsiaTheme="majorEastAsia" w:hAnsiTheme="majorHAnsi" w:cstheme="majorBidi"/>
      <w:b/>
      <w:bCs/>
      <w:color w:val="4F81BD" w:themeColor="accent1"/>
      <w:sz w:val="26"/>
      <w:szCs w:val="26"/>
      <w:lang w:val="ru-RU"/>
    </w:rPr>
  </w:style>
  <w:style w:type="paragraph" w:styleId="aa">
    <w:name w:val="Normal (Web)"/>
    <w:basedOn w:val="a"/>
    <w:uiPriority w:val="99"/>
    <w:unhideWhenUsed/>
    <w:rsid w:val="00C44615"/>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92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540FF"/>
    <w:pPr>
      <w:widowControl/>
      <w:spacing w:after="0" w:line="240" w:lineRule="auto"/>
    </w:pPr>
    <w:rPr>
      <w:rFonts w:ascii="Calibri" w:eastAsia="Calibri" w:hAnsi="Calibri" w:cs="Times New Roman"/>
      <w:lang w:val="ru-RU"/>
    </w:rPr>
  </w:style>
  <w:style w:type="character" w:styleId="ad">
    <w:name w:val="Hyperlink"/>
    <w:basedOn w:val="a0"/>
    <w:uiPriority w:val="99"/>
    <w:semiHidden/>
    <w:unhideWhenUsed/>
    <w:rsid w:val="00A71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2149">
      <w:bodyDiv w:val="1"/>
      <w:marLeft w:val="0"/>
      <w:marRight w:val="0"/>
      <w:marTop w:val="0"/>
      <w:marBottom w:val="0"/>
      <w:divBdr>
        <w:top w:val="none" w:sz="0" w:space="0" w:color="auto"/>
        <w:left w:val="none" w:sz="0" w:space="0" w:color="auto"/>
        <w:bottom w:val="none" w:sz="0" w:space="0" w:color="auto"/>
        <w:right w:val="none" w:sz="0" w:space="0" w:color="auto"/>
      </w:divBdr>
    </w:div>
    <w:div w:id="210576397">
      <w:bodyDiv w:val="1"/>
      <w:marLeft w:val="0"/>
      <w:marRight w:val="0"/>
      <w:marTop w:val="0"/>
      <w:marBottom w:val="0"/>
      <w:divBdr>
        <w:top w:val="none" w:sz="0" w:space="0" w:color="auto"/>
        <w:left w:val="none" w:sz="0" w:space="0" w:color="auto"/>
        <w:bottom w:val="none" w:sz="0" w:space="0" w:color="auto"/>
        <w:right w:val="none" w:sz="0" w:space="0" w:color="auto"/>
      </w:divBdr>
    </w:div>
    <w:div w:id="414977828">
      <w:bodyDiv w:val="1"/>
      <w:marLeft w:val="0"/>
      <w:marRight w:val="0"/>
      <w:marTop w:val="0"/>
      <w:marBottom w:val="0"/>
      <w:divBdr>
        <w:top w:val="none" w:sz="0" w:space="0" w:color="auto"/>
        <w:left w:val="none" w:sz="0" w:space="0" w:color="auto"/>
        <w:bottom w:val="none" w:sz="0" w:space="0" w:color="auto"/>
        <w:right w:val="none" w:sz="0" w:space="0" w:color="auto"/>
      </w:divBdr>
    </w:div>
    <w:div w:id="779379461">
      <w:bodyDiv w:val="1"/>
      <w:marLeft w:val="0"/>
      <w:marRight w:val="0"/>
      <w:marTop w:val="0"/>
      <w:marBottom w:val="0"/>
      <w:divBdr>
        <w:top w:val="none" w:sz="0" w:space="0" w:color="auto"/>
        <w:left w:val="none" w:sz="0" w:space="0" w:color="auto"/>
        <w:bottom w:val="none" w:sz="0" w:space="0" w:color="auto"/>
        <w:right w:val="none" w:sz="0" w:space="0" w:color="auto"/>
      </w:divBdr>
    </w:div>
    <w:div w:id="1210000453">
      <w:bodyDiv w:val="1"/>
      <w:marLeft w:val="0"/>
      <w:marRight w:val="0"/>
      <w:marTop w:val="0"/>
      <w:marBottom w:val="0"/>
      <w:divBdr>
        <w:top w:val="none" w:sz="0" w:space="0" w:color="auto"/>
        <w:left w:val="none" w:sz="0" w:space="0" w:color="auto"/>
        <w:bottom w:val="none" w:sz="0" w:space="0" w:color="auto"/>
        <w:right w:val="none" w:sz="0" w:space="0" w:color="auto"/>
      </w:divBdr>
    </w:div>
    <w:div w:id="1466583044">
      <w:bodyDiv w:val="1"/>
      <w:marLeft w:val="0"/>
      <w:marRight w:val="0"/>
      <w:marTop w:val="0"/>
      <w:marBottom w:val="0"/>
      <w:divBdr>
        <w:top w:val="none" w:sz="0" w:space="0" w:color="auto"/>
        <w:left w:val="none" w:sz="0" w:space="0" w:color="auto"/>
        <w:bottom w:val="none" w:sz="0" w:space="0" w:color="auto"/>
        <w:right w:val="none" w:sz="0" w:space="0" w:color="auto"/>
      </w:divBdr>
    </w:div>
    <w:div w:id="1579900244">
      <w:bodyDiv w:val="1"/>
      <w:marLeft w:val="0"/>
      <w:marRight w:val="0"/>
      <w:marTop w:val="0"/>
      <w:marBottom w:val="0"/>
      <w:divBdr>
        <w:top w:val="none" w:sz="0" w:space="0" w:color="auto"/>
        <w:left w:val="none" w:sz="0" w:space="0" w:color="auto"/>
        <w:bottom w:val="none" w:sz="0" w:space="0" w:color="auto"/>
        <w:right w:val="none" w:sz="0" w:space="0" w:color="auto"/>
      </w:divBdr>
    </w:div>
    <w:div w:id="1879203174">
      <w:bodyDiv w:val="1"/>
      <w:marLeft w:val="0"/>
      <w:marRight w:val="0"/>
      <w:marTop w:val="0"/>
      <w:marBottom w:val="0"/>
      <w:divBdr>
        <w:top w:val="none" w:sz="0" w:space="0" w:color="auto"/>
        <w:left w:val="none" w:sz="0" w:space="0" w:color="auto"/>
        <w:bottom w:val="none" w:sz="0" w:space="0" w:color="auto"/>
        <w:right w:val="none" w:sz="0" w:space="0" w:color="auto"/>
      </w:divBdr>
    </w:div>
    <w:div w:id="2019574898">
      <w:bodyDiv w:val="1"/>
      <w:marLeft w:val="0"/>
      <w:marRight w:val="0"/>
      <w:marTop w:val="0"/>
      <w:marBottom w:val="0"/>
      <w:divBdr>
        <w:top w:val="none" w:sz="0" w:space="0" w:color="auto"/>
        <w:left w:val="none" w:sz="0" w:space="0" w:color="auto"/>
        <w:bottom w:val="none" w:sz="0" w:space="0" w:color="auto"/>
        <w:right w:val="none" w:sz="0" w:space="0" w:color="auto"/>
      </w:divBdr>
    </w:div>
    <w:div w:id="2103916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m-mdf.ru"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amm-mdf.ru/" TargetMode="Externa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9C3C-823D-421F-BF2B-7D9D609C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Презентация PowerPoint</vt:lpstr>
    </vt:vector>
  </TitlesOfParts>
  <Company>Hewlett-Packard Company</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Презентация PowerPoint</dc:title>
  <dc:creator>Yanina Gribuk</dc:creator>
  <cp:lastModifiedBy>Kamila Malikova</cp:lastModifiedBy>
  <cp:revision>83</cp:revision>
  <cp:lastPrinted>2019-08-30T16:06:00Z</cp:lastPrinted>
  <dcterms:created xsi:type="dcterms:W3CDTF">2019-03-29T17:54:00Z</dcterms:created>
  <dcterms:modified xsi:type="dcterms:W3CDTF">2019-12-18T10:29:00Z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2018-10-11T00:00:00Z</vt:filetime>
  </property>
</Properties>
</file>